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E08" w:rsidRPr="008D7D46" w:rsidRDefault="006E3E08" w:rsidP="006E3E08">
      <w:pPr>
        <w:widowControl/>
        <w:shd w:val="clear" w:color="auto" w:fill="FFFFFF"/>
        <w:spacing w:line="540" w:lineRule="atLeast"/>
        <w:jc w:val="center"/>
        <w:rPr>
          <w:rFonts w:ascii="宋体" w:eastAsia="宋体" w:hAnsi="宋体" w:cs="宋体"/>
          <w:b/>
          <w:bCs/>
          <w:color w:val="000000"/>
          <w:kern w:val="0"/>
          <w:sz w:val="28"/>
          <w:szCs w:val="24"/>
          <w:lang w:val="en"/>
        </w:rPr>
      </w:pPr>
      <w:r w:rsidRPr="008D7D46">
        <w:rPr>
          <w:rFonts w:ascii="宋体" w:eastAsia="宋体" w:hAnsi="宋体" w:cs="宋体" w:hint="eastAsia"/>
          <w:b/>
          <w:bCs/>
          <w:color w:val="000000"/>
          <w:kern w:val="0"/>
          <w:sz w:val="28"/>
          <w:szCs w:val="24"/>
          <w:lang w:val="en"/>
        </w:rPr>
        <w:t>河南富泓业电子科技有限公司一期年产30亿件数据线连接器</w:t>
      </w:r>
    </w:p>
    <w:p w:rsidR="00222F5F" w:rsidRPr="008D7D46" w:rsidRDefault="00222F5F" w:rsidP="006E3E08">
      <w:pPr>
        <w:widowControl/>
        <w:shd w:val="clear" w:color="auto" w:fill="FFFFFF"/>
        <w:spacing w:line="540" w:lineRule="atLeast"/>
        <w:jc w:val="center"/>
        <w:rPr>
          <w:rFonts w:ascii="宋体" w:eastAsia="宋体" w:hAnsi="宋体" w:cs="宋体"/>
          <w:color w:val="000000"/>
          <w:kern w:val="0"/>
          <w:sz w:val="28"/>
          <w:szCs w:val="24"/>
          <w:lang w:val="en"/>
        </w:rPr>
      </w:pPr>
      <w:r w:rsidRPr="008D7D46">
        <w:rPr>
          <w:rFonts w:ascii="宋体" w:eastAsia="宋体" w:hAnsi="宋体" w:cs="宋体" w:hint="eastAsia"/>
          <w:b/>
          <w:bCs/>
          <w:color w:val="000000"/>
          <w:kern w:val="0"/>
          <w:sz w:val="28"/>
          <w:szCs w:val="24"/>
          <w:lang w:val="en"/>
        </w:rPr>
        <w:t xml:space="preserve">建设项目环境影响评价公众参与说明 </w:t>
      </w:r>
    </w:p>
    <w:p w:rsidR="006E3E08" w:rsidRPr="00380BE1" w:rsidRDefault="006E3E08" w:rsidP="00222F5F">
      <w:pPr>
        <w:widowControl/>
        <w:shd w:val="clear" w:color="auto" w:fill="FFFFFF"/>
        <w:spacing w:line="540" w:lineRule="atLeast"/>
        <w:jc w:val="center"/>
        <w:rPr>
          <w:rFonts w:ascii="宋体" w:eastAsia="宋体" w:hAnsi="宋体" w:cs="宋体"/>
          <w:color w:val="000000"/>
          <w:kern w:val="0"/>
          <w:sz w:val="24"/>
          <w:szCs w:val="24"/>
          <w:lang w:val="en"/>
        </w:rPr>
      </w:pPr>
    </w:p>
    <w:p w:rsidR="00222F5F" w:rsidRPr="00380BE1" w:rsidRDefault="00222F5F" w:rsidP="00380BE1">
      <w:pPr>
        <w:widowControl/>
        <w:shd w:val="clear" w:color="auto" w:fill="FFFFFF"/>
        <w:spacing w:line="360" w:lineRule="auto"/>
        <w:ind w:firstLineChars="200" w:firstLine="482"/>
        <w:jc w:val="left"/>
        <w:rPr>
          <w:rFonts w:ascii="宋体" w:eastAsia="宋体" w:hAnsi="宋体" w:cs="宋体"/>
          <w:color w:val="000000"/>
          <w:kern w:val="0"/>
          <w:sz w:val="24"/>
          <w:szCs w:val="24"/>
          <w:lang w:val="en"/>
        </w:rPr>
      </w:pPr>
      <w:r w:rsidRPr="00380BE1">
        <w:rPr>
          <w:rFonts w:ascii="宋体" w:eastAsia="宋体" w:hAnsi="宋体" w:cs="宋体" w:hint="eastAsia"/>
          <w:b/>
          <w:bCs/>
          <w:color w:val="000000"/>
          <w:kern w:val="0"/>
          <w:sz w:val="24"/>
          <w:szCs w:val="24"/>
          <w:lang w:val="en"/>
        </w:rPr>
        <w:t xml:space="preserve">1 概述 </w:t>
      </w:r>
    </w:p>
    <w:p w:rsidR="006E3E08" w:rsidRPr="00380BE1" w:rsidRDefault="006E3E08" w:rsidP="00380BE1">
      <w:pPr>
        <w:adjustRightInd w:val="0"/>
        <w:spacing w:line="360" w:lineRule="auto"/>
        <w:ind w:firstLineChars="200" w:firstLine="480"/>
        <w:textAlignment w:val="baseline"/>
        <w:rPr>
          <w:rFonts w:ascii="宋体" w:eastAsia="宋体" w:hAnsi="宋体"/>
          <w:sz w:val="24"/>
        </w:rPr>
      </w:pPr>
      <w:r w:rsidRPr="00380BE1">
        <w:rPr>
          <w:rFonts w:ascii="宋体" w:eastAsia="宋体" w:hAnsi="宋体" w:hint="eastAsia"/>
          <w:sz w:val="24"/>
        </w:rPr>
        <w:t>富泓业电子科技有限公司是富士康集团下属企业，富士康科技集团是台湾鸿海精密工业股份有限公司在大陆投资兴办的专业研发和生产精密电气连接器、精密线缆及组配、电脑机壳及准系统、电脑系统组装、无线通讯关键零部件及组装、光通讯组件、消费性电子、液晶显示设备、半导体设备、合金材料等产品的高新科技企业。拥有百余万员工及全球顶尖客户群，是全球最大的电子产业科技制造服务商。其服务范围涉及到产品的独立设计、共同开发、代工制造、订单执行售后服务的产品生命周期的方方面面。目前富士康科技集团主要服务的客户为世界知名品牌诺基亚、摩托罗拉、索尼—爱立信、苹果、松下等，国内的客户有联想、海尔、海信等。</w:t>
      </w:r>
    </w:p>
    <w:p w:rsidR="006E3E08" w:rsidRPr="00380BE1" w:rsidRDefault="006E3E08" w:rsidP="00380BE1">
      <w:pPr>
        <w:autoSpaceDE w:val="0"/>
        <w:autoSpaceDN w:val="0"/>
        <w:adjustRightInd w:val="0"/>
        <w:spacing w:line="360" w:lineRule="auto"/>
        <w:ind w:firstLineChars="200" w:firstLine="480"/>
        <w:rPr>
          <w:rFonts w:ascii="宋体" w:eastAsia="宋体" w:hAnsi="宋体"/>
          <w:sz w:val="24"/>
        </w:rPr>
      </w:pPr>
      <w:r w:rsidRPr="00380BE1">
        <w:rPr>
          <w:rFonts w:ascii="宋体" w:eastAsia="宋体" w:hAnsi="宋体" w:hint="eastAsia"/>
          <w:sz w:val="24"/>
        </w:rPr>
        <w:t>近年来随着电子产品及相关配套产业的迅速发展，为满足公司客户不断增长的需求，富士康集团计划在滑县成立河南富泓业电子科技有限公司，拟在滑县产业集聚区内建设厂区，计划主要生产笔记本、平板电脑、相机、投影仪、手机、电子书等设备的电子接插件、线缆、3C外壳及相关零配件。</w:t>
      </w:r>
    </w:p>
    <w:p w:rsidR="006E3E08" w:rsidRPr="00380BE1" w:rsidRDefault="006E3E08" w:rsidP="00380BE1">
      <w:pPr>
        <w:autoSpaceDE w:val="0"/>
        <w:autoSpaceDN w:val="0"/>
        <w:adjustRightInd w:val="0"/>
        <w:spacing w:line="360" w:lineRule="auto"/>
        <w:ind w:firstLineChars="200" w:firstLine="480"/>
        <w:rPr>
          <w:rFonts w:ascii="宋体" w:eastAsia="宋体" w:hAnsi="宋体"/>
          <w:sz w:val="24"/>
        </w:rPr>
      </w:pPr>
      <w:r w:rsidRPr="00380BE1">
        <w:rPr>
          <w:rFonts w:ascii="宋体" w:eastAsia="宋体" w:hAnsi="宋体" w:hint="eastAsia"/>
          <w:sz w:val="24"/>
        </w:rPr>
        <w:t>本项目属于新建项目，位于人民路与珠江路交汇口，占地1500亩，分为A装配制造、B电镀精密、C综合研发中心、D海关物流保税四个区域，各区域375亩，本工程（一期）建设电镀精密和装配制造区，合计750亩。</w:t>
      </w:r>
    </w:p>
    <w:p w:rsidR="006E3E08" w:rsidRPr="00380BE1" w:rsidRDefault="006E3E08" w:rsidP="00380BE1">
      <w:pPr>
        <w:autoSpaceDE w:val="0"/>
        <w:autoSpaceDN w:val="0"/>
        <w:adjustRightInd w:val="0"/>
        <w:spacing w:line="360" w:lineRule="auto"/>
        <w:ind w:firstLineChars="200" w:firstLine="480"/>
        <w:rPr>
          <w:rFonts w:ascii="宋体" w:eastAsia="宋体" w:hAnsi="宋体"/>
          <w:sz w:val="24"/>
        </w:rPr>
      </w:pPr>
      <w:r w:rsidRPr="00380BE1">
        <w:rPr>
          <w:rFonts w:ascii="宋体" w:eastAsia="宋体" w:hAnsi="宋体" w:hint="eastAsia"/>
          <w:sz w:val="24"/>
        </w:rPr>
        <w:t>本次公众参与调查本着公开、平等、广泛和便利的原则，客观、真实的反应公众的意见，不带调查者个人感情和主观意见，调查过程中体现了针对性和随机性结合的原则。</w:t>
      </w:r>
    </w:p>
    <w:p w:rsidR="006E3E08" w:rsidRPr="00380BE1" w:rsidRDefault="006E3E08" w:rsidP="00380BE1">
      <w:pPr>
        <w:autoSpaceDE w:val="0"/>
        <w:autoSpaceDN w:val="0"/>
        <w:adjustRightInd w:val="0"/>
        <w:spacing w:line="360" w:lineRule="auto"/>
        <w:ind w:firstLineChars="200" w:firstLine="480"/>
        <w:rPr>
          <w:rFonts w:ascii="宋体" w:eastAsia="宋体" w:hAnsi="宋体"/>
          <w:sz w:val="24"/>
        </w:rPr>
      </w:pPr>
      <w:r w:rsidRPr="00380BE1">
        <w:rPr>
          <w:rFonts w:ascii="宋体" w:eastAsia="宋体" w:hAnsi="宋体" w:hint="eastAsia"/>
          <w:sz w:val="24"/>
        </w:rPr>
        <w:t>依据国家《环境影响评价公众参与暂行办法》（废止）、《环境影响评价公众参与办法》（2019年1月1日施行）规定，结合本项目的实际情况，本次评价公众参与的方式主要为：网络公开环境信息、问卷调查。</w:t>
      </w:r>
    </w:p>
    <w:p w:rsidR="00222F5F" w:rsidRPr="00380BE1" w:rsidRDefault="00222F5F" w:rsidP="00380BE1">
      <w:pPr>
        <w:widowControl/>
        <w:shd w:val="clear" w:color="auto" w:fill="FFFFFF"/>
        <w:spacing w:line="360" w:lineRule="auto"/>
        <w:ind w:firstLineChars="200" w:firstLine="482"/>
        <w:jc w:val="left"/>
        <w:rPr>
          <w:rFonts w:ascii="宋体" w:eastAsia="宋体" w:hAnsi="宋体" w:cs="宋体"/>
          <w:color w:val="000000"/>
          <w:kern w:val="0"/>
          <w:sz w:val="24"/>
          <w:szCs w:val="24"/>
          <w:lang w:val="en"/>
        </w:rPr>
      </w:pPr>
      <w:r w:rsidRPr="00380BE1">
        <w:rPr>
          <w:rFonts w:ascii="宋体" w:eastAsia="宋体" w:hAnsi="宋体" w:cs="宋体" w:hint="eastAsia"/>
          <w:b/>
          <w:bCs/>
          <w:color w:val="000000"/>
          <w:kern w:val="0"/>
          <w:sz w:val="24"/>
          <w:szCs w:val="24"/>
          <w:lang w:val="en"/>
        </w:rPr>
        <w:t xml:space="preserve">2 首次环境影响评价信息公开情况 </w:t>
      </w:r>
    </w:p>
    <w:p w:rsidR="00222F5F" w:rsidRPr="00380BE1" w:rsidRDefault="00222F5F" w:rsidP="00380BE1">
      <w:pPr>
        <w:widowControl/>
        <w:shd w:val="clear" w:color="auto" w:fill="FFFFFF"/>
        <w:spacing w:line="360" w:lineRule="auto"/>
        <w:ind w:firstLineChars="200" w:firstLine="482"/>
        <w:jc w:val="left"/>
        <w:rPr>
          <w:rFonts w:ascii="宋体" w:eastAsia="宋体" w:hAnsi="宋体" w:cs="宋体"/>
          <w:color w:val="000000"/>
          <w:kern w:val="0"/>
          <w:sz w:val="24"/>
          <w:szCs w:val="24"/>
          <w:lang w:val="en"/>
        </w:rPr>
      </w:pPr>
      <w:r w:rsidRPr="00380BE1">
        <w:rPr>
          <w:rFonts w:ascii="宋体" w:eastAsia="宋体" w:hAnsi="宋体" w:cs="宋体" w:hint="eastAsia"/>
          <w:b/>
          <w:bCs/>
          <w:color w:val="000000"/>
          <w:kern w:val="0"/>
          <w:sz w:val="24"/>
          <w:szCs w:val="24"/>
          <w:lang w:val="en"/>
        </w:rPr>
        <w:t xml:space="preserve">2.1 公开内容及日期 </w:t>
      </w:r>
    </w:p>
    <w:p w:rsidR="006E3E08" w:rsidRPr="00380BE1" w:rsidRDefault="006E3E08" w:rsidP="00380BE1">
      <w:pPr>
        <w:widowControl/>
        <w:shd w:val="clear" w:color="auto" w:fill="FFFFFF"/>
        <w:spacing w:line="360" w:lineRule="auto"/>
        <w:ind w:firstLineChars="200" w:firstLine="480"/>
        <w:jc w:val="left"/>
        <w:rPr>
          <w:rFonts w:ascii="宋体" w:eastAsia="宋体" w:hAnsi="宋体" w:cs="宋体"/>
          <w:color w:val="000000"/>
          <w:kern w:val="0"/>
          <w:sz w:val="24"/>
          <w:szCs w:val="24"/>
          <w:lang w:val="en"/>
        </w:rPr>
      </w:pPr>
      <w:r w:rsidRPr="00380BE1">
        <w:rPr>
          <w:rFonts w:ascii="宋体" w:eastAsia="宋体" w:hAnsi="宋体" w:cs="宋体" w:hint="eastAsia"/>
          <w:color w:val="000000"/>
          <w:kern w:val="0"/>
          <w:sz w:val="24"/>
          <w:szCs w:val="24"/>
          <w:lang w:val="en"/>
        </w:rPr>
        <w:t>公开日期：2018年6月20日-2018年6月30日</w:t>
      </w:r>
    </w:p>
    <w:p w:rsidR="006E3E08" w:rsidRPr="00380BE1" w:rsidRDefault="006E3E08" w:rsidP="00380BE1">
      <w:pPr>
        <w:widowControl/>
        <w:shd w:val="clear" w:color="auto" w:fill="FFFFFF"/>
        <w:spacing w:line="360" w:lineRule="auto"/>
        <w:ind w:firstLineChars="200" w:firstLine="480"/>
        <w:jc w:val="left"/>
        <w:rPr>
          <w:rFonts w:ascii="宋体" w:eastAsia="宋体" w:hAnsi="宋体" w:cs="宋体"/>
          <w:color w:val="000000"/>
          <w:kern w:val="0"/>
          <w:sz w:val="24"/>
          <w:szCs w:val="24"/>
          <w:lang w:val="en"/>
        </w:rPr>
      </w:pPr>
      <w:r w:rsidRPr="00380BE1">
        <w:rPr>
          <w:rFonts w:ascii="宋体" w:eastAsia="宋体" w:hAnsi="宋体" w:cs="宋体" w:hint="eastAsia"/>
          <w:color w:val="000000"/>
          <w:kern w:val="0"/>
          <w:sz w:val="24"/>
          <w:szCs w:val="24"/>
          <w:lang w:val="en"/>
        </w:rPr>
        <w:lastRenderedPageBreak/>
        <w:t>公开内容：建设项目名称、选址选线、建设内容等基本情况；建设单位名称和联系方式；环境影响报告书编制单位的名称；提交公众意见的方式和途径。</w:t>
      </w:r>
    </w:p>
    <w:p w:rsidR="00222F5F" w:rsidRPr="00380BE1" w:rsidRDefault="006E3E08" w:rsidP="00380BE1">
      <w:pPr>
        <w:widowControl/>
        <w:shd w:val="clear" w:color="auto" w:fill="FFFFFF"/>
        <w:spacing w:line="360" w:lineRule="auto"/>
        <w:ind w:firstLineChars="200" w:firstLine="480"/>
        <w:jc w:val="left"/>
        <w:rPr>
          <w:rFonts w:ascii="宋体" w:eastAsia="宋体" w:hAnsi="宋体" w:cs="宋体"/>
          <w:color w:val="000000"/>
          <w:kern w:val="0"/>
          <w:sz w:val="24"/>
          <w:szCs w:val="24"/>
          <w:lang w:val="en"/>
        </w:rPr>
      </w:pPr>
      <w:r w:rsidRPr="00380BE1">
        <w:rPr>
          <w:rFonts w:ascii="宋体" w:eastAsia="宋体" w:hAnsi="宋体" w:cs="宋体" w:hint="eastAsia"/>
          <w:color w:val="000000"/>
          <w:kern w:val="0"/>
          <w:sz w:val="24"/>
          <w:szCs w:val="24"/>
          <w:lang w:val="en"/>
        </w:rPr>
        <w:t>公开信息</w:t>
      </w:r>
      <w:r w:rsidR="00222F5F" w:rsidRPr="00380BE1">
        <w:rPr>
          <w:rFonts w:ascii="宋体" w:eastAsia="宋体" w:hAnsi="宋体" w:cs="宋体" w:hint="eastAsia"/>
          <w:color w:val="000000"/>
          <w:kern w:val="0"/>
          <w:sz w:val="24"/>
          <w:szCs w:val="24"/>
          <w:lang w:val="en"/>
        </w:rPr>
        <w:t>符合《环境影响评价公众参与办法》要求。</w:t>
      </w:r>
    </w:p>
    <w:p w:rsidR="00222F5F" w:rsidRPr="00380BE1" w:rsidRDefault="00222F5F" w:rsidP="00380BE1">
      <w:pPr>
        <w:widowControl/>
        <w:shd w:val="clear" w:color="auto" w:fill="FFFFFF"/>
        <w:spacing w:line="360" w:lineRule="auto"/>
        <w:ind w:firstLineChars="200" w:firstLine="482"/>
        <w:jc w:val="left"/>
        <w:rPr>
          <w:rFonts w:ascii="宋体" w:eastAsia="宋体" w:hAnsi="宋体" w:cs="宋体"/>
          <w:color w:val="000000"/>
          <w:kern w:val="0"/>
          <w:sz w:val="24"/>
          <w:szCs w:val="24"/>
          <w:lang w:val="en"/>
        </w:rPr>
      </w:pPr>
      <w:r w:rsidRPr="00380BE1">
        <w:rPr>
          <w:rFonts w:ascii="宋体" w:eastAsia="宋体" w:hAnsi="宋体" w:cs="宋体" w:hint="eastAsia"/>
          <w:b/>
          <w:bCs/>
          <w:color w:val="000000"/>
          <w:kern w:val="0"/>
          <w:sz w:val="24"/>
          <w:szCs w:val="24"/>
          <w:lang w:val="en"/>
        </w:rPr>
        <w:t xml:space="preserve">2.2 公开方式 </w:t>
      </w:r>
    </w:p>
    <w:p w:rsidR="00222F5F" w:rsidRPr="00380BE1" w:rsidRDefault="00222F5F" w:rsidP="00380BE1">
      <w:pPr>
        <w:widowControl/>
        <w:shd w:val="clear" w:color="auto" w:fill="FFFFFF"/>
        <w:spacing w:line="360" w:lineRule="auto"/>
        <w:ind w:firstLineChars="200" w:firstLine="482"/>
        <w:jc w:val="left"/>
        <w:rPr>
          <w:rFonts w:ascii="宋体" w:eastAsia="宋体" w:hAnsi="宋体" w:cs="宋体"/>
          <w:color w:val="000000"/>
          <w:kern w:val="0"/>
          <w:sz w:val="24"/>
          <w:szCs w:val="24"/>
          <w:lang w:val="en"/>
        </w:rPr>
      </w:pPr>
      <w:r w:rsidRPr="00380BE1">
        <w:rPr>
          <w:rFonts w:ascii="宋体" w:eastAsia="宋体" w:hAnsi="宋体" w:cs="宋体" w:hint="eastAsia"/>
          <w:b/>
          <w:bCs/>
          <w:color w:val="000000"/>
          <w:kern w:val="0"/>
          <w:sz w:val="24"/>
          <w:szCs w:val="24"/>
          <w:lang w:val="en"/>
        </w:rPr>
        <w:t xml:space="preserve">2.2.1 网络 </w:t>
      </w:r>
    </w:p>
    <w:p w:rsidR="00AF5E11" w:rsidRPr="00380BE1" w:rsidRDefault="006E3E08" w:rsidP="00380BE1">
      <w:pPr>
        <w:widowControl/>
        <w:shd w:val="clear" w:color="auto" w:fill="FFFFFF"/>
        <w:spacing w:line="360" w:lineRule="auto"/>
        <w:ind w:firstLineChars="200" w:firstLine="480"/>
        <w:rPr>
          <w:rFonts w:ascii="宋体" w:eastAsia="宋体" w:hAnsi="宋体" w:cs="宋体"/>
          <w:color w:val="000000"/>
          <w:kern w:val="0"/>
          <w:sz w:val="24"/>
          <w:szCs w:val="24"/>
          <w:lang w:val="en"/>
        </w:rPr>
      </w:pPr>
      <w:r w:rsidRPr="00380BE1">
        <w:rPr>
          <w:rFonts w:ascii="宋体" w:eastAsia="宋体" w:hAnsi="宋体" w:cs="宋体" w:hint="eastAsia"/>
          <w:color w:val="000000"/>
          <w:kern w:val="0"/>
          <w:sz w:val="24"/>
          <w:szCs w:val="24"/>
          <w:lang w:val="en"/>
        </w:rPr>
        <w:t>于2018年6月20日在滑县环境保护局网站（</w:t>
      </w:r>
      <w:r w:rsidR="00AF5E11" w:rsidRPr="00380BE1">
        <w:rPr>
          <w:rFonts w:ascii="宋体" w:eastAsia="宋体" w:hAnsi="宋体" w:cs="宋体" w:hint="eastAsia"/>
          <w:color w:val="000000"/>
          <w:kern w:val="0"/>
          <w:sz w:val="24"/>
          <w:szCs w:val="24"/>
          <w:lang w:val="en"/>
        </w:rPr>
        <w:t>http://www.hnhxhbj.gov.cn/</w:t>
      </w:r>
    </w:p>
    <w:p w:rsidR="006E3E08" w:rsidRPr="00380BE1" w:rsidRDefault="006E3E08" w:rsidP="008D7D46">
      <w:pPr>
        <w:widowControl/>
        <w:shd w:val="clear" w:color="auto" w:fill="FFFFFF"/>
        <w:spacing w:line="360" w:lineRule="auto"/>
        <w:rPr>
          <w:rFonts w:ascii="宋体" w:eastAsia="宋体" w:hAnsi="宋体" w:cs="宋体"/>
          <w:color w:val="000000"/>
          <w:kern w:val="0"/>
          <w:sz w:val="24"/>
          <w:szCs w:val="24"/>
          <w:lang w:val="en"/>
        </w:rPr>
      </w:pPr>
      <w:r w:rsidRPr="00380BE1">
        <w:rPr>
          <w:rFonts w:ascii="宋体" w:eastAsia="宋体" w:hAnsi="宋体" w:cs="宋体" w:hint="eastAsia"/>
          <w:color w:val="000000"/>
          <w:kern w:val="0"/>
          <w:sz w:val="24"/>
          <w:szCs w:val="24"/>
          <w:lang w:val="en"/>
        </w:rPr>
        <w:t>zhengfuxinxigongkai/dongtaixinxi/2018-06-22/2964.html），公开信息符合《环境影响评价公众参与办法》要求。</w:t>
      </w:r>
    </w:p>
    <w:p w:rsidR="006E3E08" w:rsidRPr="00380BE1" w:rsidRDefault="006E3E08" w:rsidP="00380BE1">
      <w:pPr>
        <w:widowControl/>
        <w:shd w:val="clear" w:color="auto" w:fill="FFFFFF"/>
        <w:spacing w:line="360" w:lineRule="auto"/>
        <w:jc w:val="center"/>
        <w:rPr>
          <w:rFonts w:ascii="宋体" w:eastAsia="宋体" w:hAnsi="宋体" w:cs="宋体"/>
          <w:color w:val="000000"/>
          <w:kern w:val="0"/>
          <w:sz w:val="24"/>
          <w:szCs w:val="24"/>
          <w:lang w:val="en"/>
        </w:rPr>
      </w:pPr>
      <w:r w:rsidRPr="00380BE1">
        <w:rPr>
          <w:rFonts w:ascii="宋体" w:eastAsia="宋体" w:hAnsi="宋体"/>
          <w:noProof/>
          <w:sz w:val="24"/>
        </w:rPr>
        <w:lastRenderedPageBreak/>
        <w:drawing>
          <wp:inline distT="0" distB="0" distL="0" distR="0" wp14:anchorId="1FB74EE5" wp14:editId="565A76FD">
            <wp:extent cx="5274310" cy="7605570"/>
            <wp:effectExtent l="19050" t="19050" r="21590" b="14605"/>
            <wp:docPr id="1" name="图片 1" descr="富泓业数据线项目第一次公示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富泓业数据线项目第一次公示_页面_1"/>
                    <pic:cNvPicPr>
                      <a:picLocks noChangeAspect="1" noChangeArrowheads="1"/>
                    </pic:cNvPicPr>
                  </pic:nvPicPr>
                  <pic:blipFill>
                    <a:blip r:embed="rId7" cstate="print">
                      <a:extLst>
                        <a:ext uri="{28A0092B-C50C-407E-A947-70E740481C1C}">
                          <a14:useLocalDpi xmlns:a14="http://schemas.microsoft.com/office/drawing/2010/main" val="0"/>
                        </a:ext>
                      </a:extLst>
                    </a:blip>
                    <a:srcRect l="4420" t="3128" r="4568" b="3998"/>
                    <a:stretch>
                      <a:fillRect/>
                    </a:stretch>
                  </pic:blipFill>
                  <pic:spPr bwMode="auto">
                    <a:xfrm>
                      <a:off x="0" y="0"/>
                      <a:ext cx="5274310" cy="7605570"/>
                    </a:xfrm>
                    <a:prstGeom prst="rect">
                      <a:avLst/>
                    </a:prstGeom>
                    <a:noFill/>
                    <a:ln w="12700" cmpd="sng">
                      <a:solidFill>
                        <a:srgbClr val="000000"/>
                      </a:solidFill>
                      <a:miter lim="800000"/>
                      <a:headEnd/>
                      <a:tailEnd/>
                    </a:ln>
                    <a:effectLst/>
                  </pic:spPr>
                </pic:pic>
              </a:graphicData>
            </a:graphic>
          </wp:inline>
        </w:drawing>
      </w:r>
    </w:p>
    <w:p w:rsidR="00222F5F" w:rsidRPr="00380BE1" w:rsidRDefault="006E3E08" w:rsidP="00380BE1">
      <w:pPr>
        <w:widowControl/>
        <w:shd w:val="clear" w:color="auto" w:fill="FFFFFF"/>
        <w:spacing w:line="360" w:lineRule="auto"/>
        <w:ind w:firstLineChars="200" w:firstLine="420"/>
        <w:jc w:val="center"/>
        <w:rPr>
          <w:rFonts w:ascii="宋体" w:eastAsia="宋体" w:hAnsi="宋体" w:cs="宋体"/>
          <w:color w:val="000000"/>
          <w:kern w:val="0"/>
          <w:szCs w:val="24"/>
          <w:lang w:val="en"/>
        </w:rPr>
      </w:pPr>
      <w:r w:rsidRPr="00380BE1">
        <w:rPr>
          <w:rFonts w:ascii="宋体" w:eastAsia="宋体" w:hAnsi="宋体" w:cs="宋体" w:hint="eastAsia"/>
          <w:color w:val="000000"/>
          <w:kern w:val="0"/>
          <w:szCs w:val="24"/>
          <w:lang w:val="en"/>
        </w:rPr>
        <w:t>图1 第一次公示截图</w:t>
      </w:r>
    </w:p>
    <w:p w:rsidR="00ED724D" w:rsidRPr="00380BE1" w:rsidRDefault="00ED724D" w:rsidP="00380BE1">
      <w:pPr>
        <w:widowControl/>
        <w:shd w:val="clear" w:color="auto" w:fill="FFFFFF"/>
        <w:spacing w:line="360" w:lineRule="auto"/>
        <w:ind w:firstLineChars="200" w:firstLine="482"/>
        <w:jc w:val="left"/>
        <w:rPr>
          <w:rFonts w:ascii="宋体" w:eastAsia="宋体" w:hAnsi="宋体" w:cs="宋体"/>
          <w:b/>
          <w:bCs/>
          <w:color w:val="000000"/>
          <w:kern w:val="0"/>
          <w:sz w:val="24"/>
          <w:szCs w:val="24"/>
          <w:lang w:val="en"/>
        </w:rPr>
      </w:pPr>
      <w:r w:rsidRPr="00380BE1">
        <w:rPr>
          <w:rFonts w:ascii="宋体" w:eastAsia="宋体" w:hAnsi="宋体" w:cs="宋体" w:hint="eastAsia"/>
          <w:b/>
          <w:bCs/>
          <w:color w:val="000000"/>
          <w:kern w:val="0"/>
          <w:sz w:val="24"/>
          <w:szCs w:val="24"/>
          <w:lang w:val="en"/>
        </w:rPr>
        <w:t xml:space="preserve">2.2.2 其他方式 </w:t>
      </w:r>
    </w:p>
    <w:p w:rsidR="00ED724D" w:rsidRPr="00380BE1" w:rsidRDefault="00ED724D" w:rsidP="00380BE1">
      <w:pPr>
        <w:widowControl/>
        <w:shd w:val="clear" w:color="auto" w:fill="FFFFFF"/>
        <w:spacing w:line="360" w:lineRule="auto"/>
        <w:ind w:firstLineChars="200" w:firstLine="480"/>
        <w:jc w:val="left"/>
        <w:rPr>
          <w:rFonts w:ascii="宋体" w:eastAsia="宋体" w:hAnsi="宋体" w:cs="宋体"/>
          <w:color w:val="000000"/>
          <w:kern w:val="0"/>
          <w:sz w:val="24"/>
          <w:szCs w:val="24"/>
          <w:lang w:val="en"/>
        </w:rPr>
      </w:pPr>
      <w:r w:rsidRPr="00380BE1">
        <w:rPr>
          <w:rFonts w:ascii="宋体" w:eastAsia="宋体" w:hAnsi="宋体" w:cs="宋体" w:hint="eastAsia"/>
          <w:color w:val="000000"/>
          <w:kern w:val="0"/>
          <w:sz w:val="24"/>
          <w:szCs w:val="24"/>
          <w:lang w:val="en"/>
        </w:rPr>
        <w:t>未采取其他公示方式。</w:t>
      </w:r>
    </w:p>
    <w:p w:rsidR="00222F5F" w:rsidRPr="00380BE1" w:rsidRDefault="00222F5F" w:rsidP="00380BE1">
      <w:pPr>
        <w:widowControl/>
        <w:shd w:val="clear" w:color="auto" w:fill="FFFFFF"/>
        <w:spacing w:line="360" w:lineRule="auto"/>
        <w:ind w:firstLineChars="200" w:firstLine="482"/>
        <w:jc w:val="left"/>
        <w:rPr>
          <w:rFonts w:ascii="宋体" w:eastAsia="宋体" w:hAnsi="宋体" w:cs="宋体"/>
          <w:color w:val="000000"/>
          <w:kern w:val="0"/>
          <w:sz w:val="24"/>
          <w:szCs w:val="24"/>
          <w:lang w:val="en"/>
        </w:rPr>
      </w:pPr>
      <w:r w:rsidRPr="00380BE1">
        <w:rPr>
          <w:rFonts w:ascii="宋体" w:eastAsia="宋体" w:hAnsi="宋体" w:cs="宋体" w:hint="eastAsia"/>
          <w:b/>
          <w:bCs/>
          <w:color w:val="000000"/>
          <w:kern w:val="0"/>
          <w:sz w:val="24"/>
          <w:szCs w:val="24"/>
          <w:lang w:val="en"/>
        </w:rPr>
        <w:lastRenderedPageBreak/>
        <w:t xml:space="preserve">2.3 公众意见情况 </w:t>
      </w:r>
    </w:p>
    <w:p w:rsidR="00222F5F" w:rsidRPr="00380BE1" w:rsidRDefault="006E3E08" w:rsidP="00380BE1">
      <w:pPr>
        <w:widowControl/>
        <w:shd w:val="clear" w:color="auto" w:fill="FFFFFF"/>
        <w:spacing w:line="360" w:lineRule="auto"/>
        <w:ind w:firstLineChars="200" w:firstLine="480"/>
        <w:jc w:val="left"/>
        <w:rPr>
          <w:rFonts w:ascii="宋体" w:eastAsia="宋体" w:hAnsi="宋体" w:cs="宋体"/>
          <w:color w:val="000000"/>
          <w:kern w:val="0"/>
          <w:sz w:val="24"/>
          <w:szCs w:val="24"/>
          <w:lang w:val="en"/>
        </w:rPr>
      </w:pPr>
      <w:r w:rsidRPr="00380BE1">
        <w:rPr>
          <w:rFonts w:ascii="宋体" w:eastAsia="宋体" w:hAnsi="宋体" w:cs="宋体" w:hint="eastAsia"/>
          <w:color w:val="000000"/>
          <w:kern w:val="0"/>
          <w:sz w:val="24"/>
          <w:szCs w:val="24"/>
          <w:lang w:val="en"/>
        </w:rPr>
        <w:t>公示期间未收到</w:t>
      </w:r>
      <w:r w:rsidR="00222F5F" w:rsidRPr="00380BE1">
        <w:rPr>
          <w:rFonts w:ascii="宋体" w:eastAsia="宋体" w:hAnsi="宋体" w:cs="宋体" w:hint="eastAsia"/>
          <w:color w:val="000000"/>
          <w:kern w:val="0"/>
          <w:sz w:val="24"/>
          <w:szCs w:val="24"/>
          <w:lang w:val="en"/>
        </w:rPr>
        <w:t>公众提出</w:t>
      </w:r>
      <w:r w:rsidRPr="00380BE1">
        <w:rPr>
          <w:rFonts w:ascii="宋体" w:eastAsia="宋体" w:hAnsi="宋体" w:cs="宋体" w:hint="eastAsia"/>
          <w:color w:val="000000"/>
          <w:kern w:val="0"/>
          <w:sz w:val="24"/>
          <w:szCs w:val="24"/>
          <w:lang w:val="en"/>
        </w:rPr>
        <w:t>的</w:t>
      </w:r>
      <w:r w:rsidR="00222F5F" w:rsidRPr="00380BE1">
        <w:rPr>
          <w:rFonts w:ascii="宋体" w:eastAsia="宋体" w:hAnsi="宋体" w:cs="宋体" w:hint="eastAsia"/>
          <w:color w:val="000000"/>
          <w:kern w:val="0"/>
          <w:sz w:val="24"/>
          <w:szCs w:val="24"/>
          <w:lang w:val="en"/>
        </w:rPr>
        <w:t>意见。</w:t>
      </w:r>
    </w:p>
    <w:p w:rsidR="00222F5F" w:rsidRPr="00380BE1" w:rsidRDefault="00222F5F" w:rsidP="00380BE1">
      <w:pPr>
        <w:widowControl/>
        <w:shd w:val="clear" w:color="auto" w:fill="FFFFFF"/>
        <w:spacing w:line="360" w:lineRule="auto"/>
        <w:ind w:firstLineChars="200" w:firstLine="482"/>
        <w:jc w:val="left"/>
        <w:rPr>
          <w:rFonts w:ascii="宋体" w:eastAsia="宋体" w:hAnsi="宋体" w:cs="宋体"/>
          <w:color w:val="000000"/>
          <w:kern w:val="0"/>
          <w:sz w:val="24"/>
          <w:szCs w:val="24"/>
          <w:lang w:val="en"/>
        </w:rPr>
      </w:pPr>
      <w:r w:rsidRPr="00380BE1">
        <w:rPr>
          <w:rFonts w:ascii="宋体" w:eastAsia="宋体" w:hAnsi="宋体" w:cs="宋体" w:hint="eastAsia"/>
          <w:b/>
          <w:bCs/>
          <w:color w:val="000000"/>
          <w:kern w:val="0"/>
          <w:sz w:val="24"/>
          <w:szCs w:val="24"/>
          <w:lang w:val="en"/>
        </w:rPr>
        <w:t xml:space="preserve">3 征求意见稿公示情况 </w:t>
      </w:r>
    </w:p>
    <w:p w:rsidR="00222F5F" w:rsidRPr="00380BE1" w:rsidRDefault="00222F5F" w:rsidP="00380BE1">
      <w:pPr>
        <w:widowControl/>
        <w:shd w:val="clear" w:color="auto" w:fill="FFFFFF"/>
        <w:spacing w:line="360" w:lineRule="auto"/>
        <w:ind w:firstLineChars="200" w:firstLine="482"/>
        <w:jc w:val="left"/>
        <w:rPr>
          <w:rFonts w:ascii="宋体" w:eastAsia="宋体" w:hAnsi="宋体" w:cs="宋体"/>
          <w:color w:val="000000"/>
          <w:kern w:val="0"/>
          <w:sz w:val="24"/>
          <w:szCs w:val="24"/>
          <w:lang w:val="en"/>
        </w:rPr>
      </w:pPr>
      <w:r w:rsidRPr="00380BE1">
        <w:rPr>
          <w:rFonts w:ascii="宋体" w:eastAsia="宋体" w:hAnsi="宋体" w:cs="宋体" w:hint="eastAsia"/>
          <w:b/>
          <w:bCs/>
          <w:color w:val="000000"/>
          <w:kern w:val="0"/>
          <w:sz w:val="24"/>
          <w:szCs w:val="24"/>
          <w:lang w:val="en"/>
        </w:rPr>
        <w:t xml:space="preserve">3.1 公示内容及时限 </w:t>
      </w:r>
    </w:p>
    <w:p w:rsidR="00ED724D" w:rsidRPr="00380BE1" w:rsidRDefault="00ED724D" w:rsidP="00380BE1">
      <w:pPr>
        <w:spacing w:line="360" w:lineRule="auto"/>
        <w:ind w:firstLineChars="200" w:firstLine="480"/>
        <w:rPr>
          <w:rFonts w:ascii="宋体" w:eastAsia="宋体" w:hAnsi="宋体"/>
          <w:sz w:val="24"/>
        </w:rPr>
      </w:pPr>
      <w:r w:rsidRPr="00380BE1">
        <w:rPr>
          <w:rFonts w:ascii="宋体" w:eastAsia="宋体" w:hAnsi="宋体" w:hint="eastAsia"/>
          <w:sz w:val="24"/>
        </w:rPr>
        <w:t>第二次公示：2018年7月13日-2018年7月23日</w:t>
      </w:r>
    </w:p>
    <w:p w:rsidR="00995658" w:rsidRDefault="00995658" w:rsidP="00380BE1">
      <w:pPr>
        <w:spacing w:line="360" w:lineRule="auto"/>
        <w:ind w:firstLineChars="200" w:firstLine="480"/>
        <w:rPr>
          <w:rFonts w:ascii="宋体" w:eastAsia="宋体" w:hAnsi="宋体"/>
          <w:sz w:val="24"/>
        </w:rPr>
      </w:pPr>
      <w:r>
        <w:rPr>
          <w:rFonts w:ascii="宋体" w:eastAsia="宋体" w:hAnsi="宋体" w:hint="eastAsia"/>
          <w:sz w:val="24"/>
        </w:rPr>
        <w:t>项目概况、产生的环境影响、采取的主要环保措施、环境影响评价主要结论，建设单位和环评单位主要联系方式和公众提出意见方式。</w:t>
      </w:r>
    </w:p>
    <w:p w:rsidR="00ED724D" w:rsidRPr="00380BE1" w:rsidRDefault="00ED724D" w:rsidP="00380BE1">
      <w:pPr>
        <w:spacing w:line="360" w:lineRule="auto"/>
        <w:ind w:firstLineChars="200" w:firstLine="480"/>
        <w:rPr>
          <w:rFonts w:ascii="宋体" w:eastAsia="宋体" w:hAnsi="宋体"/>
          <w:sz w:val="24"/>
        </w:rPr>
      </w:pPr>
      <w:r w:rsidRPr="00380BE1">
        <w:rPr>
          <w:rFonts w:ascii="宋体" w:eastAsia="宋体" w:hAnsi="宋体" w:hint="eastAsia"/>
          <w:sz w:val="24"/>
        </w:rPr>
        <w:t>问卷调查：2018年7月16日-2018年7月25日</w:t>
      </w:r>
    </w:p>
    <w:p w:rsidR="00ED724D" w:rsidRPr="00380BE1" w:rsidRDefault="00ED724D" w:rsidP="00380BE1">
      <w:pPr>
        <w:spacing w:line="360" w:lineRule="auto"/>
        <w:ind w:firstLineChars="200" w:firstLine="480"/>
        <w:rPr>
          <w:rFonts w:ascii="宋体" w:eastAsia="宋体" w:hAnsi="宋体"/>
          <w:sz w:val="24"/>
        </w:rPr>
      </w:pPr>
      <w:r w:rsidRPr="00380BE1">
        <w:rPr>
          <w:rFonts w:ascii="宋体" w:eastAsia="宋体" w:hAnsi="宋体" w:hint="eastAsia"/>
          <w:sz w:val="24"/>
        </w:rPr>
        <w:t>第二次补充公示：</w:t>
      </w:r>
      <w:r w:rsidR="00995658">
        <w:rPr>
          <w:rFonts w:ascii="宋体" w:eastAsia="宋体" w:hAnsi="宋体" w:hint="eastAsia"/>
          <w:sz w:val="24"/>
        </w:rPr>
        <w:t>2018年11月19日-2018年11月29日</w:t>
      </w:r>
    </w:p>
    <w:p w:rsidR="00ED724D" w:rsidRPr="00380BE1" w:rsidRDefault="00ED724D" w:rsidP="00380BE1">
      <w:pPr>
        <w:spacing w:line="360" w:lineRule="auto"/>
        <w:ind w:firstLineChars="200" w:firstLine="480"/>
        <w:rPr>
          <w:rFonts w:ascii="宋体" w:eastAsia="宋体" w:hAnsi="宋体"/>
          <w:sz w:val="24"/>
        </w:rPr>
      </w:pPr>
      <w:r w:rsidRPr="00380BE1">
        <w:rPr>
          <w:rFonts w:ascii="宋体" w:eastAsia="宋体" w:hAnsi="宋体" w:hint="eastAsia"/>
          <w:sz w:val="24"/>
        </w:rPr>
        <w:t>公开内容：环境影响报告书征求意见稿全文的网络链接及查阅纸质报告书的方式和途径；征求意见的公众范围；公众意见表的网络链接；公众提出意见的方式和途径；公众提出意见的起止时间。</w:t>
      </w:r>
    </w:p>
    <w:p w:rsidR="00ED724D" w:rsidRPr="00380BE1" w:rsidRDefault="00ED724D" w:rsidP="00380BE1">
      <w:pPr>
        <w:spacing w:line="360" w:lineRule="auto"/>
        <w:ind w:firstLineChars="200" w:firstLine="480"/>
        <w:rPr>
          <w:rFonts w:ascii="宋体" w:eastAsia="宋体" w:hAnsi="宋体"/>
          <w:sz w:val="24"/>
        </w:rPr>
      </w:pPr>
      <w:r w:rsidRPr="00380BE1">
        <w:rPr>
          <w:rFonts w:ascii="宋体" w:eastAsia="宋体" w:hAnsi="宋体" w:hint="eastAsia"/>
          <w:sz w:val="24"/>
        </w:rPr>
        <w:t>公开信息符合《环境影响评价公众参与办法》要求。</w:t>
      </w:r>
    </w:p>
    <w:p w:rsidR="00222F5F" w:rsidRPr="00380BE1" w:rsidRDefault="00222F5F" w:rsidP="00380BE1">
      <w:pPr>
        <w:widowControl/>
        <w:shd w:val="clear" w:color="auto" w:fill="FFFFFF"/>
        <w:spacing w:line="360" w:lineRule="auto"/>
        <w:ind w:firstLineChars="200" w:firstLine="482"/>
        <w:jc w:val="left"/>
        <w:rPr>
          <w:rFonts w:ascii="宋体" w:eastAsia="宋体" w:hAnsi="宋体" w:cs="宋体"/>
          <w:color w:val="000000"/>
          <w:kern w:val="0"/>
          <w:sz w:val="24"/>
          <w:szCs w:val="24"/>
          <w:lang w:val="en"/>
        </w:rPr>
      </w:pPr>
      <w:r w:rsidRPr="00380BE1">
        <w:rPr>
          <w:rFonts w:ascii="宋体" w:eastAsia="宋体" w:hAnsi="宋体" w:cs="宋体" w:hint="eastAsia"/>
          <w:b/>
          <w:bCs/>
          <w:color w:val="000000"/>
          <w:kern w:val="0"/>
          <w:sz w:val="24"/>
          <w:szCs w:val="24"/>
          <w:lang w:val="en"/>
        </w:rPr>
        <w:t xml:space="preserve">3.2 公示方式 </w:t>
      </w:r>
    </w:p>
    <w:p w:rsidR="00222F5F" w:rsidRPr="00380BE1" w:rsidRDefault="00222F5F" w:rsidP="00380BE1">
      <w:pPr>
        <w:widowControl/>
        <w:shd w:val="clear" w:color="auto" w:fill="FFFFFF"/>
        <w:spacing w:line="360" w:lineRule="auto"/>
        <w:ind w:firstLineChars="200" w:firstLine="482"/>
        <w:jc w:val="left"/>
        <w:rPr>
          <w:rFonts w:ascii="宋体" w:eastAsia="宋体" w:hAnsi="宋体" w:cs="宋体"/>
          <w:color w:val="000000"/>
          <w:kern w:val="0"/>
          <w:sz w:val="24"/>
          <w:szCs w:val="24"/>
          <w:lang w:val="en"/>
        </w:rPr>
      </w:pPr>
      <w:r w:rsidRPr="00380BE1">
        <w:rPr>
          <w:rFonts w:ascii="宋体" w:eastAsia="宋体" w:hAnsi="宋体" w:cs="宋体" w:hint="eastAsia"/>
          <w:b/>
          <w:bCs/>
          <w:color w:val="000000"/>
          <w:kern w:val="0"/>
          <w:sz w:val="24"/>
          <w:szCs w:val="24"/>
          <w:lang w:val="en"/>
        </w:rPr>
        <w:t xml:space="preserve">3.2.1 网络 </w:t>
      </w:r>
    </w:p>
    <w:p w:rsidR="00ED724D" w:rsidRPr="00380BE1" w:rsidRDefault="00ED724D" w:rsidP="00380BE1">
      <w:pPr>
        <w:autoSpaceDE w:val="0"/>
        <w:autoSpaceDN w:val="0"/>
        <w:adjustRightInd w:val="0"/>
        <w:spacing w:line="360" w:lineRule="auto"/>
        <w:ind w:firstLineChars="200" w:firstLine="480"/>
        <w:jc w:val="distribute"/>
        <w:rPr>
          <w:rFonts w:ascii="宋体" w:eastAsia="宋体" w:hAnsi="宋体"/>
          <w:sz w:val="24"/>
        </w:rPr>
      </w:pPr>
      <w:r w:rsidRPr="00380BE1">
        <w:rPr>
          <w:rFonts w:ascii="宋体" w:eastAsia="宋体" w:hAnsi="宋体" w:hint="eastAsia"/>
          <w:sz w:val="24"/>
        </w:rPr>
        <w:t>在环评报告书上报环保管理部门前，我公司于2018年7月13日在滑县环境保护局网站（</w:t>
      </w:r>
      <w:r w:rsidRPr="00380BE1">
        <w:rPr>
          <w:rFonts w:ascii="宋体" w:eastAsia="宋体" w:hAnsi="宋体"/>
          <w:sz w:val="24"/>
        </w:rPr>
        <w:t>http://www.hnhxhbj.gov.cn/zhengfuxinxigongkai/dongtaixinxi/</w:t>
      </w:r>
    </w:p>
    <w:p w:rsidR="00ED724D" w:rsidRPr="00380BE1" w:rsidRDefault="00ED724D" w:rsidP="00995658">
      <w:pPr>
        <w:autoSpaceDE w:val="0"/>
        <w:autoSpaceDN w:val="0"/>
        <w:adjustRightInd w:val="0"/>
        <w:spacing w:line="360" w:lineRule="auto"/>
        <w:rPr>
          <w:rFonts w:ascii="宋体" w:eastAsia="宋体" w:hAnsi="宋体"/>
          <w:sz w:val="24"/>
        </w:rPr>
      </w:pPr>
      <w:r w:rsidRPr="00380BE1">
        <w:rPr>
          <w:rFonts w:ascii="宋体" w:eastAsia="宋体" w:hAnsi="宋体"/>
          <w:sz w:val="24"/>
        </w:rPr>
        <w:t>2018-07-24/3069.html</w:t>
      </w:r>
      <w:r w:rsidRPr="00380BE1">
        <w:rPr>
          <w:rFonts w:ascii="宋体" w:eastAsia="宋体" w:hAnsi="宋体" w:hint="eastAsia"/>
          <w:sz w:val="24"/>
        </w:rPr>
        <w:t>）发布项目第二次公示信息。</w:t>
      </w:r>
    </w:p>
    <w:p w:rsidR="00ED724D" w:rsidRPr="00380BE1" w:rsidRDefault="00ED724D" w:rsidP="00380BE1">
      <w:pPr>
        <w:autoSpaceDE w:val="0"/>
        <w:autoSpaceDN w:val="0"/>
        <w:adjustRightInd w:val="0"/>
        <w:spacing w:line="360" w:lineRule="auto"/>
        <w:jc w:val="center"/>
        <w:rPr>
          <w:rFonts w:ascii="宋体" w:eastAsia="宋体" w:hAnsi="宋体"/>
          <w:sz w:val="24"/>
        </w:rPr>
      </w:pPr>
      <w:r w:rsidRPr="00380BE1">
        <w:rPr>
          <w:rFonts w:ascii="宋体" w:eastAsia="宋体" w:hAnsi="宋体"/>
          <w:noProof/>
          <w:sz w:val="24"/>
        </w:rPr>
        <w:lastRenderedPageBreak/>
        <w:drawing>
          <wp:inline distT="0" distB="0" distL="0" distR="0" wp14:anchorId="3A660596" wp14:editId="76F122C8">
            <wp:extent cx="5343525" cy="7686675"/>
            <wp:effectExtent l="19050" t="19050" r="28575" b="28575"/>
            <wp:docPr id="2" name="图片 2" descr="河南富泓业电子科技有限公司数据线连接器项目环境影响评价第二次公示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河南富泓业电子科技有限公司数据线连接器项目环境影响评价第二次公示_页面_1"/>
                    <pic:cNvPicPr>
                      <a:picLocks noChangeAspect="1" noChangeArrowheads="1"/>
                    </pic:cNvPicPr>
                  </pic:nvPicPr>
                  <pic:blipFill>
                    <a:blip r:embed="rId8" cstate="print">
                      <a:extLst>
                        <a:ext uri="{28A0092B-C50C-407E-A947-70E740481C1C}">
                          <a14:useLocalDpi xmlns:a14="http://schemas.microsoft.com/office/drawing/2010/main" val="0"/>
                        </a:ext>
                      </a:extLst>
                    </a:blip>
                    <a:srcRect l="4944" t="3584" r="4547" b="4324"/>
                    <a:stretch>
                      <a:fillRect/>
                    </a:stretch>
                  </pic:blipFill>
                  <pic:spPr bwMode="auto">
                    <a:xfrm>
                      <a:off x="0" y="0"/>
                      <a:ext cx="5343525" cy="7686675"/>
                    </a:xfrm>
                    <a:prstGeom prst="rect">
                      <a:avLst/>
                    </a:prstGeom>
                    <a:noFill/>
                    <a:ln w="12700" cmpd="sng">
                      <a:solidFill>
                        <a:srgbClr val="000000"/>
                      </a:solidFill>
                      <a:miter lim="800000"/>
                      <a:headEnd/>
                      <a:tailEnd/>
                    </a:ln>
                    <a:effectLst/>
                  </pic:spPr>
                </pic:pic>
              </a:graphicData>
            </a:graphic>
          </wp:inline>
        </w:drawing>
      </w:r>
    </w:p>
    <w:p w:rsidR="00ED724D" w:rsidRPr="00380BE1" w:rsidRDefault="00ED724D" w:rsidP="00380BE1">
      <w:pPr>
        <w:widowControl/>
        <w:shd w:val="clear" w:color="auto" w:fill="FFFFFF"/>
        <w:spacing w:line="360" w:lineRule="auto"/>
        <w:ind w:firstLineChars="200" w:firstLine="420"/>
        <w:jc w:val="center"/>
        <w:rPr>
          <w:rFonts w:ascii="宋体" w:eastAsia="宋体" w:hAnsi="宋体" w:cs="宋体"/>
          <w:color w:val="000000"/>
          <w:kern w:val="0"/>
          <w:szCs w:val="24"/>
          <w:lang w:val="en"/>
        </w:rPr>
      </w:pPr>
      <w:r w:rsidRPr="00380BE1">
        <w:rPr>
          <w:rFonts w:ascii="宋体" w:eastAsia="宋体" w:hAnsi="宋体" w:cs="宋体" w:hint="eastAsia"/>
          <w:color w:val="000000"/>
          <w:kern w:val="0"/>
          <w:szCs w:val="24"/>
          <w:lang w:val="en"/>
        </w:rPr>
        <w:t>图2 第二次公示截图</w:t>
      </w:r>
    </w:p>
    <w:p w:rsidR="008D7D46" w:rsidRDefault="008D7D46" w:rsidP="008D7D46">
      <w:pPr>
        <w:spacing w:line="360" w:lineRule="auto"/>
        <w:ind w:firstLineChars="200" w:firstLine="480"/>
        <w:rPr>
          <w:rFonts w:ascii="宋体" w:eastAsia="宋体" w:hAnsi="宋体" w:hint="eastAsia"/>
          <w:sz w:val="24"/>
        </w:rPr>
      </w:pPr>
      <w:r w:rsidRPr="00995658">
        <w:rPr>
          <w:rFonts w:ascii="宋体" w:eastAsia="宋体" w:hAnsi="宋体" w:hint="eastAsia"/>
          <w:sz w:val="24"/>
        </w:rPr>
        <w:t>在环评报告书上报环保管理部门前，我公司于2018年</w:t>
      </w:r>
      <w:r>
        <w:rPr>
          <w:rFonts w:ascii="宋体" w:eastAsia="宋体" w:hAnsi="宋体" w:hint="eastAsia"/>
          <w:sz w:val="24"/>
        </w:rPr>
        <w:t>11</w:t>
      </w:r>
      <w:r w:rsidRPr="00995658">
        <w:rPr>
          <w:rFonts w:ascii="宋体" w:eastAsia="宋体" w:hAnsi="宋体" w:hint="eastAsia"/>
          <w:sz w:val="24"/>
        </w:rPr>
        <w:t>月1</w:t>
      </w:r>
      <w:r>
        <w:rPr>
          <w:rFonts w:ascii="宋体" w:eastAsia="宋体" w:hAnsi="宋体" w:hint="eastAsia"/>
          <w:sz w:val="24"/>
        </w:rPr>
        <w:t>9</w:t>
      </w:r>
      <w:r w:rsidRPr="00995658">
        <w:rPr>
          <w:rFonts w:ascii="宋体" w:eastAsia="宋体" w:hAnsi="宋体" w:hint="eastAsia"/>
          <w:sz w:val="24"/>
        </w:rPr>
        <w:t>日在河南富海电子科技有限公司网站（</w:t>
      </w:r>
      <w:r w:rsidRPr="00995658">
        <w:rPr>
          <w:rFonts w:ascii="宋体" w:eastAsia="宋体" w:hAnsi="宋体"/>
          <w:sz w:val="24"/>
        </w:rPr>
        <w:t>http://www.hnfhdzkj.com/custom/a/15</w:t>
      </w:r>
      <w:r w:rsidRPr="00995658">
        <w:rPr>
          <w:rFonts w:ascii="宋体" w:eastAsia="宋体" w:hAnsi="宋体" w:hint="eastAsia"/>
          <w:sz w:val="24"/>
        </w:rPr>
        <w:t>）发布项目</w:t>
      </w:r>
      <w:r w:rsidRPr="00995658">
        <w:rPr>
          <w:rFonts w:ascii="宋体" w:eastAsia="宋体" w:hAnsi="宋体" w:hint="eastAsia"/>
          <w:sz w:val="24"/>
        </w:rPr>
        <w:lastRenderedPageBreak/>
        <w:t>第二次</w:t>
      </w:r>
      <w:r>
        <w:rPr>
          <w:rFonts w:ascii="宋体" w:eastAsia="宋体" w:hAnsi="宋体" w:hint="eastAsia"/>
          <w:sz w:val="24"/>
        </w:rPr>
        <w:t>补充</w:t>
      </w:r>
      <w:r w:rsidRPr="00995658">
        <w:rPr>
          <w:rFonts w:ascii="宋体" w:eastAsia="宋体" w:hAnsi="宋体" w:hint="eastAsia"/>
          <w:sz w:val="24"/>
        </w:rPr>
        <w:t>公示信息。</w:t>
      </w:r>
    </w:p>
    <w:p w:rsidR="008D7D46" w:rsidRDefault="008D7D46" w:rsidP="008D7D46">
      <w:pPr>
        <w:spacing w:line="360" w:lineRule="auto"/>
        <w:ind w:firstLineChars="200" w:firstLine="480"/>
        <w:rPr>
          <w:rFonts w:ascii="宋体" w:eastAsia="宋体" w:hAnsi="宋体"/>
          <w:sz w:val="24"/>
        </w:rPr>
      </w:pPr>
      <w:r w:rsidRPr="00380BE1">
        <w:rPr>
          <w:rFonts w:ascii="宋体" w:eastAsia="宋体" w:hAnsi="宋体" w:cs="宋体" w:hint="eastAsia"/>
          <w:color w:val="000000"/>
          <w:kern w:val="0"/>
          <w:sz w:val="24"/>
          <w:szCs w:val="24"/>
          <w:lang w:val="en"/>
        </w:rPr>
        <w:t>公开信息符合《环境影响评价公众参与办法》要求。</w:t>
      </w:r>
    </w:p>
    <w:p w:rsidR="008D7D46" w:rsidRDefault="008D7D46" w:rsidP="008D7D46">
      <w:pPr>
        <w:spacing w:line="360" w:lineRule="auto"/>
        <w:rPr>
          <w:rFonts w:ascii="宋体" w:eastAsia="宋体" w:hAnsi="宋体"/>
          <w:sz w:val="24"/>
        </w:rPr>
      </w:pPr>
      <w:r>
        <w:rPr>
          <w:rFonts w:ascii="宋体" w:eastAsia="宋体" w:hAnsi="宋体"/>
          <w:noProof/>
          <w:sz w:val="24"/>
        </w:rPr>
        <w:drawing>
          <wp:inline distT="0" distB="0" distL="0" distR="0" wp14:anchorId="67FA1685" wp14:editId="003ED12D">
            <wp:extent cx="5273269" cy="6435305"/>
            <wp:effectExtent l="19050" t="19050" r="22860" b="22860"/>
            <wp:docPr id="3" name="图片 3" descr="C:\Users\lqstx\Desktop\环境影响评价公众参与第二次补充公示_新闻中心_河南富海电子科技有限公司_富海电子,河南富海电子科技有限公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qstx\Desktop\环境影响评价公众参与第二次补充公示_新闻中心_河南富海电子科技有限公司_富海电子,河南富海电子科技有限公司.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658"/>
                    <a:stretch/>
                  </pic:blipFill>
                  <pic:spPr bwMode="auto">
                    <a:xfrm>
                      <a:off x="0" y="0"/>
                      <a:ext cx="5274310" cy="643657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D7D46" w:rsidRPr="00380BE1" w:rsidRDefault="008D7D46" w:rsidP="008D7D46">
      <w:pPr>
        <w:widowControl/>
        <w:shd w:val="clear" w:color="auto" w:fill="FFFFFF"/>
        <w:spacing w:line="360" w:lineRule="auto"/>
        <w:ind w:firstLineChars="200" w:firstLine="420"/>
        <w:jc w:val="center"/>
        <w:rPr>
          <w:rFonts w:ascii="宋体" w:eastAsia="宋体" w:hAnsi="宋体"/>
          <w:sz w:val="24"/>
        </w:rPr>
      </w:pPr>
      <w:r w:rsidRPr="00380BE1">
        <w:rPr>
          <w:rFonts w:ascii="宋体" w:eastAsia="宋体" w:hAnsi="宋体" w:cs="宋体" w:hint="eastAsia"/>
          <w:color w:val="000000"/>
          <w:kern w:val="0"/>
          <w:szCs w:val="24"/>
          <w:lang w:val="en"/>
        </w:rPr>
        <w:t>图</w:t>
      </w:r>
      <w:r>
        <w:rPr>
          <w:rFonts w:ascii="宋体" w:eastAsia="宋体" w:hAnsi="宋体" w:cs="宋体" w:hint="eastAsia"/>
          <w:color w:val="000000"/>
          <w:kern w:val="0"/>
          <w:szCs w:val="24"/>
          <w:lang w:val="en"/>
        </w:rPr>
        <w:t>3</w:t>
      </w:r>
      <w:r w:rsidRPr="00380BE1">
        <w:rPr>
          <w:rFonts w:ascii="宋体" w:eastAsia="宋体" w:hAnsi="宋体" w:cs="宋体" w:hint="eastAsia"/>
          <w:color w:val="000000"/>
          <w:kern w:val="0"/>
          <w:szCs w:val="24"/>
          <w:lang w:val="en"/>
        </w:rPr>
        <w:t xml:space="preserve"> 第二次</w:t>
      </w:r>
      <w:r>
        <w:rPr>
          <w:rFonts w:ascii="宋体" w:eastAsia="宋体" w:hAnsi="宋体" w:cs="宋体" w:hint="eastAsia"/>
          <w:color w:val="000000"/>
          <w:kern w:val="0"/>
          <w:szCs w:val="24"/>
          <w:lang w:val="en"/>
        </w:rPr>
        <w:t>补充</w:t>
      </w:r>
      <w:r w:rsidRPr="00380BE1">
        <w:rPr>
          <w:rFonts w:ascii="宋体" w:eastAsia="宋体" w:hAnsi="宋体" w:cs="宋体" w:hint="eastAsia"/>
          <w:color w:val="000000"/>
          <w:kern w:val="0"/>
          <w:szCs w:val="24"/>
          <w:lang w:val="en"/>
        </w:rPr>
        <w:t>公示截图</w:t>
      </w:r>
    </w:p>
    <w:p w:rsidR="00ED724D" w:rsidRPr="008D7D46" w:rsidRDefault="00ED724D" w:rsidP="008D7D46">
      <w:pPr>
        <w:widowControl/>
        <w:shd w:val="clear" w:color="auto" w:fill="FFFFFF"/>
        <w:spacing w:line="360" w:lineRule="auto"/>
        <w:ind w:firstLineChars="200" w:firstLine="482"/>
        <w:jc w:val="left"/>
        <w:rPr>
          <w:rFonts w:ascii="宋体" w:eastAsia="宋体" w:hAnsi="宋体" w:cs="宋体"/>
          <w:b/>
          <w:bCs/>
          <w:color w:val="000000"/>
          <w:kern w:val="0"/>
          <w:sz w:val="24"/>
          <w:szCs w:val="24"/>
          <w:lang w:val="en"/>
        </w:rPr>
      </w:pPr>
      <w:r w:rsidRPr="008D7D46">
        <w:rPr>
          <w:rFonts w:ascii="宋体" w:eastAsia="宋体" w:hAnsi="宋体" w:cs="宋体" w:hint="eastAsia"/>
          <w:b/>
          <w:bCs/>
          <w:color w:val="000000"/>
          <w:kern w:val="0"/>
          <w:sz w:val="24"/>
          <w:szCs w:val="24"/>
          <w:lang w:val="en"/>
        </w:rPr>
        <w:t>3.2.2 问卷调查</w:t>
      </w:r>
    </w:p>
    <w:p w:rsidR="00ED724D" w:rsidRPr="00380BE1" w:rsidRDefault="00ED724D" w:rsidP="00380BE1">
      <w:pPr>
        <w:autoSpaceDE w:val="0"/>
        <w:autoSpaceDN w:val="0"/>
        <w:adjustRightInd w:val="0"/>
        <w:spacing w:line="360" w:lineRule="auto"/>
        <w:ind w:firstLineChars="200" w:firstLine="480"/>
        <w:jc w:val="left"/>
        <w:rPr>
          <w:rFonts w:ascii="宋体" w:eastAsia="宋体" w:hAnsi="宋体"/>
          <w:sz w:val="24"/>
        </w:rPr>
      </w:pPr>
      <w:r w:rsidRPr="00380BE1">
        <w:rPr>
          <w:rFonts w:ascii="宋体" w:eastAsia="宋体" w:hAnsi="宋体" w:hint="eastAsia"/>
          <w:sz w:val="24"/>
        </w:rPr>
        <w:t>我公司采用现场发放调查问卷的方式对厂址周边乡镇居民公开征求意见。文件调查表形式与内容见下表。</w:t>
      </w:r>
    </w:p>
    <w:p w:rsidR="00ED724D" w:rsidRPr="00380BE1" w:rsidRDefault="00ED724D" w:rsidP="00380BE1">
      <w:pPr>
        <w:autoSpaceDE w:val="0"/>
        <w:autoSpaceDN w:val="0"/>
        <w:adjustRightInd w:val="0"/>
        <w:spacing w:line="360" w:lineRule="auto"/>
        <w:ind w:firstLineChars="200" w:firstLine="422"/>
        <w:jc w:val="center"/>
        <w:rPr>
          <w:rFonts w:ascii="宋体" w:eastAsia="宋体" w:hAnsi="宋体"/>
          <w:b/>
        </w:rPr>
      </w:pPr>
      <w:r w:rsidRPr="00380BE1">
        <w:rPr>
          <w:rFonts w:ascii="宋体" w:eastAsia="宋体" w:hAnsi="宋体" w:hint="eastAsia"/>
          <w:b/>
        </w:rPr>
        <w:t>公众调查意见表</w:t>
      </w:r>
    </w:p>
    <w:tbl>
      <w:tblPr>
        <w:tblW w:w="85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87"/>
        <w:gridCol w:w="1377"/>
        <w:gridCol w:w="567"/>
        <w:gridCol w:w="283"/>
        <w:gridCol w:w="709"/>
        <w:gridCol w:w="142"/>
        <w:gridCol w:w="850"/>
        <w:gridCol w:w="426"/>
        <w:gridCol w:w="392"/>
        <w:gridCol w:w="883"/>
        <w:gridCol w:w="426"/>
        <w:gridCol w:w="1187"/>
      </w:tblGrid>
      <w:tr w:rsidR="00ED724D" w:rsidRPr="00380BE1" w:rsidTr="00D941B8">
        <w:trPr>
          <w:trHeight w:val="465"/>
          <w:jc w:val="center"/>
        </w:trPr>
        <w:tc>
          <w:tcPr>
            <w:tcW w:w="1287" w:type="dxa"/>
            <w:vAlign w:val="center"/>
          </w:tcPr>
          <w:p w:rsidR="00ED724D" w:rsidRPr="00380BE1" w:rsidRDefault="00ED724D" w:rsidP="00380BE1">
            <w:pPr>
              <w:spacing w:line="240" w:lineRule="exact"/>
              <w:jc w:val="center"/>
              <w:rPr>
                <w:rFonts w:ascii="宋体" w:eastAsia="宋体" w:hAnsi="宋体"/>
                <w:szCs w:val="21"/>
              </w:rPr>
            </w:pPr>
            <w:r w:rsidRPr="00380BE1">
              <w:rPr>
                <w:rFonts w:ascii="宋体" w:eastAsia="宋体" w:hAnsi="宋体"/>
                <w:szCs w:val="21"/>
              </w:rPr>
              <w:lastRenderedPageBreak/>
              <w:t>姓</w:t>
            </w:r>
            <w:r w:rsidRPr="00380BE1">
              <w:rPr>
                <w:rFonts w:ascii="宋体" w:eastAsia="宋体" w:hAnsi="宋体" w:hint="eastAsia"/>
                <w:szCs w:val="21"/>
              </w:rPr>
              <w:t xml:space="preserve"> </w:t>
            </w:r>
            <w:r w:rsidRPr="00380BE1">
              <w:rPr>
                <w:rFonts w:ascii="宋体" w:eastAsia="宋体" w:hAnsi="宋体"/>
                <w:szCs w:val="21"/>
              </w:rPr>
              <w:t xml:space="preserve"> 名</w:t>
            </w:r>
          </w:p>
        </w:tc>
        <w:tc>
          <w:tcPr>
            <w:tcW w:w="1377" w:type="dxa"/>
            <w:vAlign w:val="center"/>
          </w:tcPr>
          <w:p w:rsidR="00ED724D" w:rsidRPr="00380BE1" w:rsidRDefault="00ED724D" w:rsidP="00380BE1">
            <w:pPr>
              <w:spacing w:line="240" w:lineRule="exact"/>
              <w:jc w:val="center"/>
              <w:rPr>
                <w:rFonts w:ascii="宋体" w:eastAsia="宋体" w:hAnsi="宋体"/>
                <w:szCs w:val="21"/>
              </w:rPr>
            </w:pPr>
          </w:p>
        </w:tc>
        <w:tc>
          <w:tcPr>
            <w:tcW w:w="850" w:type="dxa"/>
            <w:gridSpan w:val="2"/>
            <w:vAlign w:val="center"/>
          </w:tcPr>
          <w:p w:rsidR="00ED724D" w:rsidRPr="00380BE1" w:rsidRDefault="00ED724D" w:rsidP="00380BE1">
            <w:pPr>
              <w:spacing w:line="240" w:lineRule="exact"/>
              <w:jc w:val="center"/>
              <w:rPr>
                <w:rFonts w:ascii="宋体" w:eastAsia="宋体" w:hAnsi="宋体"/>
                <w:szCs w:val="21"/>
              </w:rPr>
            </w:pPr>
            <w:r w:rsidRPr="00380BE1">
              <w:rPr>
                <w:rFonts w:ascii="宋体" w:eastAsia="宋体" w:hAnsi="宋体"/>
                <w:szCs w:val="21"/>
              </w:rPr>
              <w:t>性 别</w:t>
            </w:r>
          </w:p>
        </w:tc>
        <w:tc>
          <w:tcPr>
            <w:tcW w:w="709" w:type="dxa"/>
            <w:vAlign w:val="center"/>
          </w:tcPr>
          <w:p w:rsidR="00ED724D" w:rsidRPr="00380BE1" w:rsidRDefault="00ED724D" w:rsidP="00380BE1">
            <w:pPr>
              <w:spacing w:line="240" w:lineRule="exact"/>
              <w:jc w:val="center"/>
              <w:rPr>
                <w:rFonts w:ascii="宋体" w:eastAsia="宋体" w:hAnsi="宋体"/>
                <w:szCs w:val="21"/>
              </w:rPr>
            </w:pPr>
          </w:p>
        </w:tc>
        <w:tc>
          <w:tcPr>
            <w:tcW w:w="992" w:type="dxa"/>
            <w:gridSpan w:val="2"/>
            <w:vAlign w:val="center"/>
          </w:tcPr>
          <w:p w:rsidR="00ED724D" w:rsidRPr="00380BE1" w:rsidRDefault="00ED724D" w:rsidP="00380BE1">
            <w:pPr>
              <w:spacing w:line="240" w:lineRule="exact"/>
              <w:jc w:val="center"/>
              <w:rPr>
                <w:rFonts w:ascii="宋体" w:eastAsia="宋体" w:hAnsi="宋体"/>
                <w:szCs w:val="21"/>
              </w:rPr>
            </w:pPr>
            <w:r w:rsidRPr="00380BE1">
              <w:rPr>
                <w:rFonts w:ascii="宋体" w:eastAsia="宋体" w:hAnsi="宋体"/>
                <w:szCs w:val="21"/>
              </w:rPr>
              <w:t>年</w:t>
            </w:r>
            <w:r w:rsidRPr="00380BE1">
              <w:rPr>
                <w:rFonts w:ascii="宋体" w:eastAsia="宋体" w:hAnsi="宋体" w:hint="eastAsia"/>
                <w:szCs w:val="21"/>
              </w:rPr>
              <w:t xml:space="preserve"> </w:t>
            </w:r>
            <w:r w:rsidRPr="00380BE1">
              <w:rPr>
                <w:rFonts w:ascii="宋体" w:eastAsia="宋体" w:hAnsi="宋体"/>
                <w:szCs w:val="21"/>
              </w:rPr>
              <w:t>龄</w:t>
            </w:r>
          </w:p>
        </w:tc>
        <w:tc>
          <w:tcPr>
            <w:tcW w:w="818" w:type="dxa"/>
            <w:gridSpan w:val="2"/>
            <w:vAlign w:val="center"/>
          </w:tcPr>
          <w:p w:rsidR="00ED724D" w:rsidRPr="00380BE1" w:rsidRDefault="00ED724D" w:rsidP="00380BE1">
            <w:pPr>
              <w:spacing w:line="240" w:lineRule="exact"/>
              <w:jc w:val="center"/>
              <w:rPr>
                <w:rFonts w:ascii="宋体" w:eastAsia="宋体" w:hAnsi="宋体"/>
                <w:szCs w:val="21"/>
              </w:rPr>
            </w:pPr>
          </w:p>
        </w:tc>
        <w:tc>
          <w:tcPr>
            <w:tcW w:w="1309" w:type="dxa"/>
            <w:gridSpan w:val="2"/>
            <w:vAlign w:val="center"/>
          </w:tcPr>
          <w:p w:rsidR="00ED724D" w:rsidRPr="00380BE1" w:rsidRDefault="00ED724D" w:rsidP="00380BE1">
            <w:pPr>
              <w:spacing w:line="240" w:lineRule="exact"/>
              <w:jc w:val="center"/>
              <w:rPr>
                <w:rFonts w:ascii="宋体" w:eastAsia="宋体" w:hAnsi="宋体"/>
                <w:szCs w:val="21"/>
              </w:rPr>
            </w:pPr>
            <w:r w:rsidRPr="00380BE1">
              <w:rPr>
                <w:rFonts w:ascii="宋体" w:eastAsia="宋体" w:hAnsi="宋体"/>
                <w:szCs w:val="21"/>
              </w:rPr>
              <w:t>文化程度</w:t>
            </w:r>
          </w:p>
        </w:tc>
        <w:tc>
          <w:tcPr>
            <w:tcW w:w="1187" w:type="dxa"/>
            <w:vAlign w:val="center"/>
          </w:tcPr>
          <w:p w:rsidR="00ED724D" w:rsidRPr="00380BE1" w:rsidRDefault="00ED724D" w:rsidP="00380BE1">
            <w:pPr>
              <w:spacing w:line="240" w:lineRule="exact"/>
              <w:jc w:val="center"/>
              <w:rPr>
                <w:rFonts w:ascii="宋体" w:eastAsia="宋体" w:hAnsi="宋体"/>
                <w:szCs w:val="21"/>
              </w:rPr>
            </w:pPr>
          </w:p>
        </w:tc>
      </w:tr>
      <w:tr w:rsidR="00ED724D" w:rsidRPr="00380BE1" w:rsidTr="00D941B8">
        <w:trPr>
          <w:trHeight w:val="437"/>
          <w:jc w:val="center"/>
        </w:trPr>
        <w:tc>
          <w:tcPr>
            <w:tcW w:w="1287" w:type="dxa"/>
            <w:vAlign w:val="center"/>
          </w:tcPr>
          <w:p w:rsidR="00ED724D" w:rsidRPr="00380BE1" w:rsidRDefault="00ED724D" w:rsidP="00380BE1">
            <w:pPr>
              <w:spacing w:line="240" w:lineRule="exact"/>
              <w:jc w:val="center"/>
              <w:rPr>
                <w:rFonts w:ascii="宋体" w:eastAsia="宋体" w:hAnsi="宋体"/>
                <w:szCs w:val="21"/>
              </w:rPr>
            </w:pPr>
            <w:r w:rsidRPr="00380BE1">
              <w:rPr>
                <w:rFonts w:ascii="宋体" w:eastAsia="宋体" w:hAnsi="宋体"/>
                <w:szCs w:val="21"/>
              </w:rPr>
              <w:t>住址</w:t>
            </w:r>
            <w:r w:rsidRPr="00380BE1">
              <w:rPr>
                <w:rFonts w:ascii="宋体" w:eastAsia="宋体" w:hAnsi="宋体" w:hint="eastAsia"/>
                <w:szCs w:val="21"/>
              </w:rPr>
              <w:t>（单位）</w:t>
            </w:r>
          </w:p>
        </w:tc>
        <w:tc>
          <w:tcPr>
            <w:tcW w:w="1944" w:type="dxa"/>
            <w:gridSpan w:val="2"/>
            <w:vAlign w:val="center"/>
          </w:tcPr>
          <w:p w:rsidR="00ED724D" w:rsidRPr="00380BE1" w:rsidRDefault="00ED724D" w:rsidP="00380BE1">
            <w:pPr>
              <w:spacing w:line="240" w:lineRule="exact"/>
              <w:jc w:val="center"/>
              <w:rPr>
                <w:rFonts w:ascii="宋体" w:eastAsia="宋体" w:hAnsi="宋体"/>
                <w:szCs w:val="21"/>
              </w:rPr>
            </w:pPr>
          </w:p>
        </w:tc>
        <w:tc>
          <w:tcPr>
            <w:tcW w:w="1134" w:type="dxa"/>
            <w:gridSpan w:val="3"/>
            <w:vAlign w:val="center"/>
          </w:tcPr>
          <w:p w:rsidR="00ED724D" w:rsidRPr="00380BE1" w:rsidRDefault="00ED724D" w:rsidP="00380BE1">
            <w:pPr>
              <w:spacing w:line="240" w:lineRule="exact"/>
              <w:jc w:val="center"/>
              <w:rPr>
                <w:rFonts w:ascii="宋体" w:eastAsia="宋体" w:hAnsi="宋体"/>
                <w:szCs w:val="21"/>
              </w:rPr>
            </w:pPr>
            <w:r w:rsidRPr="00380BE1">
              <w:rPr>
                <w:rFonts w:ascii="宋体" w:eastAsia="宋体" w:hAnsi="宋体"/>
                <w:szCs w:val="21"/>
              </w:rPr>
              <w:t xml:space="preserve">职  </w:t>
            </w:r>
            <w:r w:rsidRPr="00380BE1">
              <w:rPr>
                <w:rFonts w:ascii="宋体" w:eastAsia="宋体" w:hAnsi="宋体" w:hint="eastAsia"/>
                <w:szCs w:val="21"/>
              </w:rPr>
              <w:t xml:space="preserve"> </w:t>
            </w:r>
            <w:r w:rsidRPr="00380BE1">
              <w:rPr>
                <w:rFonts w:ascii="宋体" w:eastAsia="宋体" w:hAnsi="宋体"/>
                <w:szCs w:val="21"/>
              </w:rPr>
              <w:t>业</w:t>
            </w:r>
          </w:p>
        </w:tc>
        <w:tc>
          <w:tcPr>
            <w:tcW w:w="1276" w:type="dxa"/>
            <w:gridSpan w:val="2"/>
            <w:vAlign w:val="center"/>
          </w:tcPr>
          <w:p w:rsidR="00ED724D" w:rsidRPr="00380BE1" w:rsidRDefault="00ED724D" w:rsidP="00380BE1">
            <w:pPr>
              <w:spacing w:line="240" w:lineRule="exact"/>
              <w:jc w:val="center"/>
              <w:rPr>
                <w:rFonts w:ascii="宋体" w:eastAsia="宋体" w:hAnsi="宋体"/>
                <w:szCs w:val="21"/>
              </w:rPr>
            </w:pPr>
          </w:p>
        </w:tc>
        <w:tc>
          <w:tcPr>
            <w:tcW w:w="1275" w:type="dxa"/>
            <w:gridSpan w:val="2"/>
            <w:vAlign w:val="center"/>
          </w:tcPr>
          <w:p w:rsidR="00ED724D" w:rsidRPr="00380BE1" w:rsidRDefault="00ED724D" w:rsidP="00380BE1">
            <w:pPr>
              <w:spacing w:line="240" w:lineRule="exact"/>
              <w:jc w:val="center"/>
              <w:rPr>
                <w:rFonts w:ascii="宋体" w:eastAsia="宋体" w:hAnsi="宋体"/>
                <w:szCs w:val="21"/>
              </w:rPr>
            </w:pPr>
            <w:r w:rsidRPr="00380BE1">
              <w:rPr>
                <w:rFonts w:ascii="宋体" w:eastAsia="宋体" w:hAnsi="宋体" w:hint="eastAsia"/>
                <w:szCs w:val="21"/>
              </w:rPr>
              <w:t>联系电话</w:t>
            </w:r>
          </w:p>
        </w:tc>
        <w:tc>
          <w:tcPr>
            <w:tcW w:w="1613" w:type="dxa"/>
            <w:gridSpan w:val="2"/>
            <w:vAlign w:val="center"/>
          </w:tcPr>
          <w:p w:rsidR="00ED724D" w:rsidRPr="00380BE1" w:rsidRDefault="00ED724D" w:rsidP="00380BE1">
            <w:pPr>
              <w:spacing w:line="240" w:lineRule="exact"/>
              <w:jc w:val="center"/>
              <w:rPr>
                <w:rFonts w:ascii="宋体" w:eastAsia="宋体" w:hAnsi="宋体"/>
                <w:szCs w:val="21"/>
              </w:rPr>
            </w:pPr>
          </w:p>
        </w:tc>
      </w:tr>
      <w:tr w:rsidR="00ED724D" w:rsidRPr="00380BE1" w:rsidTr="00D941B8">
        <w:trPr>
          <w:trHeight w:val="2185"/>
          <w:jc w:val="center"/>
        </w:trPr>
        <w:tc>
          <w:tcPr>
            <w:tcW w:w="8529" w:type="dxa"/>
            <w:gridSpan w:val="12"/>
            <w:vAlign w:val="center"/>
          </w:tcPr>
          <w:p w:rsidR="00ED724D" w:rsidRPr="00380BE1" w:rsidRDefault="00ED724D" w:rsidP="00380BE1">
            <w:pPr>
              <w:spacing w:line="240" w:lineRule="exact"/>
              <w:rPr>
                <w:rFonts w:ascii="宋体" w:eastAsia="宋体" w:hAnsi="宋体"/>
              </w:rPr>
            </w:pPr>
            <w:r w:rsidRPr="00380BE1">
              <w:rPr>
                <w:rFonts w:ascii="宋体" w:eastAsia="宋体" w:hAnsi="宋体"/>
                <w:b/>
                <w:szCs w:val="21"/>
              </w:rPr>
              <w:t>项目简介</w:t>
            </w:r>
            <w:r w:rsidRPr="00380BE1">
              <w:rPr>
                <w:rFonts w:ascii="宋体" w:eastAsia="宋体" w:hAnsi="宋体"/>
                <w:szCs w:val="21"/>
              </w:rPr>
              <w:t>：</w:t>
            </w:r>
            <w:r w:rsidRPr="00380BE1">
              <w:rPr>
                <w:rFonts w:ascii="宋体" w:eastAsia="宋体" w:hAnsi="宋体" w:hint="eastAsia"/>
              </w:rPr>
              <w:t>近年来随着电子产品及相关配套产业的迅速发展，为满足公司客户不断增长的需求，富士康集团计划在滑县成立河南富泓业电子科技有限公司，拟在滑县产业集聚区内建设厂区，计划生产笔记本、平板电脑、相机、投影仪、手机、电子书等设备的电子接插件、线缆、3C外壳及相关零配件。</w:t>
            </w:r>
          </w:p>
          <w:p w:rsidR="00ED724D" w:rsidRPr="00380BE1" w:rsidRDefault="00ED724D" w:rsidP="00380BE1">
            <w:pPr>
              <w:spacing w:line="240" w:lineRule="exact"/>
              <w:rPr>
                <w:rFonts w:ascii="宋体" w:eastAsia="宋体" w:hAnsi="宋体"/>
                <w:szCs w:val="21"/>
              </w:rPr>
            </w:pPr>
            <w:r w:rsidRPr="00380BE1">
              <w:rPr>
                <w:rFonts w:ascii="宋体" w:eastAsia="宋体" w:hAnsi="宋体" w:hint="eastAsia"/>
                <w:szCs w:val="21"/>
              </w:rPr>
              <w:t>本项目厂址位于滑县产业集聚区人民路与珠江路交汇口，占地1500亩，本次工程建设750亩，主要建设办公楼、生产车间、职工公寓、污水处理站等建筑。</w:t>
            </w:r>
          </w:p>
          <w:p w:rsidR="00ED724D" w:rsidRPr="00380BE1" w:rsidRDefault="00ED724D" w:rsidP="00380BE1">
            <w:pPr>
              <w:spacing w:line="240" w:lineRule="exact"/>
              <w:rPr>
                <w:rFonts w:ascii="宋体" w:eastAsia="宋体" w:hAnsi="宋体"/>
                <w:b/>
                <w:szCs w:val="21"/>
              </w:rPr>
            </w:pPr>
            <w:r w:rsidRPr="00380BE1">
              <w:rPr>
                <w:rFonts w:ascii="宋体" w:eastAsia="宋体" w:hAnsi="宋体"/>
                <w:b/>
                <w:szCs w:val="21"/>
              </w:rPr>
              <w:t>污染防治措施：</w:t>
            </w:r>
          </w:p>
          <w:p w:rsidR="00ED724D" w:rsidRPr="00380BE1" w:rsidRDefault="00ED724D" w:rsidP="00380BE1">
            <w:pPr>
              <w:spacing w:line="240" w:lineRule="exact"/>
              <w:rPr>
                <w:rFonts w:ascii="宋体" w:eastAsia="宋体" w:hAnsi="宋体"/>
                <w:bCs/>
                <w:iCs/>
                <w:color w:val="000000"/>
                <w:kern w:val="0"/>
                <w:szCs w:val="21"/>
              </w:rPr>
            </w:pPr>
            <w:r w:rsidRPr="00380BE1">
              <w:rPr>
                <w:rFonts w:ascii="宋体" w:eastAsia="宋体" w:hAnsi="宋体"/>
                <w:szCs w:val="21"/>
              </w:rPr>
              <w:t>1、废水：</w:t>
            </w:r>
            <w:r w:rsidRPr="00380BE1">
              <w:rPr>
                <w:rFonts w:ascii="宋体" w:eastAsia="宋体" w:hAnsi="宋体" w:hint="eastAsia"/>
                <w:bCs/>
                <w:iCs/>
                <w:color w:val="000000"/>
                <w:kern w:val="0"/>
                <w:szCs w:val="21"/>
              </w:rPr>
              <w:t>含</w:t>
            </w:r>
            <w:r w:rsidRPr="00380BE1">
              <w:rPr>
                <w:rFonts w:ascii="宋体" w:eastAsia="宋体" w:hAnsi="宋体"/>
                <w:bCs/>
                <w:iCs/>
                <w:color w:val="000000"/>
                <w:kern w:val="0"/>
                <w:szCs w:val="21"/>
              </w:rPr>
              <w:t>重金属废水收集后进入</w:t>
            </w:r>
            <w:r w:rsidRPr="00380BE1">
              <w:rPr>
                <w:rFonts w:ascii="宋体" w:eastAsia="宋体" w:hAnsi="宋体" w:hint="eastAsia"/>
                <w:bCs/>
                <w:iCs/>
                <w:color w:val="000000"/>
                <w:kern w:val="0"/>
                <w:szCs w:val="21"/>
              </w:rPr>
              <w:t>污水处理站</w:t>
            </w:r>
            <w:r w:rsidRPr="00380BE1">
              <w:rPr>
                <w:rFonts w:ascii="宋体" w:eastAsia="宋体" w:hAnsi="宋体"/>
                <w:bCs/>
                <w:iCs/>
                <w:color w:val="000000"/>
                <w:kern w:val="0"/>
                <w:szCs w:val="21"/>
              </w:rPr>
              <w:t>各个</w:t>
            </w:r>
            <w:r w:rsidRPr="00380BE1">
              <w:rPr>
                <w:rFonts w:ascii="宋体" w:eastAsia="宋体" w:hAnsi="宋体" w:hint="eastAsia"/>
                <w:bCs/>
                <w:iCs/>
                <w:color w:val="000000"/>
                <w:kern w:val="0"/>
                <w:szCs w:val="21"/>
              </w:rPr>
              <w:t>重金属</w:t>
            </w:r>
            <w:r w:rsidRPr="00380BE1">
              <w:rPr>
                <w:rFonts w:ascii="宋体" w:eastAsia="宋体" w:hAnsi="宋体"/>
                <w:bCs/>
                <w:iCs/>
                <w:color w:val="000000"/>
                <w:kern w:val="0"/>
                <w:szCs w:val="21"/>
              </w:rPr>
              <w:t>预处理</w:t>
            </w:r>
            <w:r w:rsidRPr="00380BE1">
              <w:rPr>
                <w:rFonts w:ascii="宋体" w:eastAsia="宋体" w:hAnsi="宋体" w:hint="eastAsia"/>
                <w:bCs/>
                <w:iCs/>
                <w:color w:val="000000"/>
                <w:kern w:val="0"/>
                <w:szCs w:val="21"/>
              </w:rPr>
              <w:t>单元</w:t>
            </w:r>
            <w:r w:rsidRPr="00380BE1">
              <w:rPr>
                <w:rFonts w:ascii="宋体" w:eastAsia="宋体" w:hAnsi="宋体"/>
                <w:bCs/>
                <w:iCs/>
                <w:color w:val="000000"/>
                <w:kern w:val="0"/>
                <w:szCs w:val="21"/>
              </w:rPr>
              <w:t>，进行对重金属的沉淀去除；含氰废水收集后进入氰废水预处理单元进行氧化处理</w:t>
            </w:r>
            <w:r w:rsidRPr="00380BE1">
              <w:rPr>
                <w:rFonts w:ascii="宋体" w:eastAsia="宋体" w:hAnsi="宋体" w:hint="eastAsia"/>
                <w:bCs/>
                <w:iCs/>
                <w:color w:val="000000"/>
                <w:kern w:val="0"/>
                <w:szCs w:val="21"/>
              </w:rPr>
              <w:t>；</w:t>
            </w:r>
            <w:r w:rsidRPr="00380BE1">
              <w:rPr>
                <w:rFonts w:ascii="宋体" w:eastAsia="宋体" w:hAnsi="宋体"/>
                <w:bCs/>
                <w:iCs/>
                <w:color w:val="000000"/>
                <w:kern w:val="0"/>
                <w:szCs w:val="21"/>
              </w:rPr>
              <w:t>电泳废水收集后进电泳废水预处理单元进行脱色破乳</w:t>
            </w:r>
            <w:r w:rsidRPr="00380BE1">
              <w:rPr>
                <w:rFonts w:ascii="宋体" w:eastAsia="宋体" w:hAnsi="宋体" w:hint="eastAsia"/>
                <w:bCs/>
                <w:iCs/>
                <w:color w:val="000000"/>
                <w:kern w:val="0"/>
                <w:szCs w:val="21"/>
              </w:rPr>
              <w:t>、</w:t>
            </w:r>
            <w:r w:rsidRPr="00380BE1">
              <w:rPr>
                <w:rFonts w:ascii="宋体" w:eastAsia="宋体" w:hAnsi="宋体"/>
                <w:bCs/>
                <w:iCs/>
                <w:color w:val="000000"/>
                <w:kern w:val="0"/>
                <w:szCs w:val="21"/>
              </w:rPr>
              <w:t>絮凝沉淀除去</w:t>
            </w:r>
            <w:r w:rsidRPr="00380BE1">
              <w:rPr>
                <w:rFonts w:ascii="宋体" w:eastAsia="宋体" w:hAnsi="宋体" w:hint="eastAsia"/>
                <w:bCs/>
                <w:iCs/>
                <w:color w:val="000000"/>
                <w:kern w:val="0"/>
                <w:szCs w:val="21"/>
              </w:rPr>
              <w:t>；其他生产废</w:t>
            </w:r>
            <w:r w:rsidRPr="00380BE1">
              <w:rPr>
                <w:rFonts w:ascii="宋体" w:eastAsia="宋体" w:hAnsi="宋体"/>
                <w:bCs/>
                <w:iCs/>
                <w:color w:val="000000"/>
                <w:kern w:val="0"/>
                <w:szCs w:val="21"/>
              </w:rPr>
              <w:t>水</w:t>
            </w:r>
            <w:r w:rsidRPr="00380BE1">
              <w:rPr>
                <w:rFonts w:ascii="宋体" w:eastAsia="宋体" w:hAnsi="宋体" w:hint="eastAsia"/>
                <w:bCs/>
                <w:iCs/>
                <w:color w:val="000000"/>
                <w:kern w:val="0"/>
                <w:szCs w:val="21"/>
              </w:rPr>
              <w:t>、</w:t>
            </w:r>
            <w:r w:rsidRPr="00380BE1">
              <w:rPr>
                <w:rFonts w:ascii="宋体" w:eastAsia="宋体" w:hAnsi="宋体"/>
                <w:bCs/>
                <w:iCs/>
                <w:color w:val="000000"/>
                <w:kern w:val="0"/>
                <w:szCs w:val="21"/>
              </w:rPr>
              <w:t>通过化粪池预处理的生活污水</w:t>
            </w:r>
            <w:r w:rsidRPr="00380BE1">
              <w:rPr>
                <w:rFonts w:ascii="宋体" w:eastAsia="宋体" w:hAnsi="宋体" w:hint="eastAsia"/>
                <w:bCs/>
                <w:iCs/>
                <w:color w:val="000000"/>
                <w:kern w:val="0"/>
                <w:szCs w:val="21"/>
              </w:rPr>
              <w:t>、以及经过各预处理单元的污水</w:t>
            </w:r>
            <w:r w:rsidRPr="00380BE1">
              <w:rPr>
                <w:rFonts w:ascii="宋体" w:eastAsia="宋体" w:hAnsi="宋体"/>
                <w:bCs/>
                <w:iCs/>
                <w:color w:val="000000"/>
                <w:kern w:val="0"/>
                <w:szCs w:val="21"/>
              </w:rPr>
              <w:t>进入</w:t>
            </w:r>
            <w:r w:rsidRPr="00380BE1">
              <w:rPr>
                <w:rFonts w:ascii="宋体" w:eastAsia="宋体" w:hAnsi="宋体" w:hint="eastAsia"/>
                <w:bCs/>
                <w:iCs/>
                <w:color w:val="000000"/>
                <w:kern w:val="0"/>
                <w:szCs w:val="21"/>
              </w:rPr>
              <w:t>综合</w:t>
            </w:r>
            <w:r w:rsidRPr="00380BE1">
              <w:rPr>
                <w:rFonts w:ascii="宋体" w:eastAsia="宋体" w:hAnsi="宋体"/>
                <w:bCs/>
                <w:iCs/>
                <w:color w:val="000000"/>
                <w:kern w:val="0"/>
                <w:szCs w:val="21"/>
              </w:rPr>
              <w:t>污水处理</w:t>
            </w:r>
            <w:r w:rsidRPr="00380BE1">
              <w:rPr>
                <w:rFonts w:ascii="宋体" w:eastAsia="宋体" w:hAnsi="宋体" w:hint="eastAsia"/>
                <w:bCs/>
                <w:iCs/>
                <w:color w:val="000000"/>
                <w:kern w:val="0"/>
                <w:szCs w:val="21"/>
              </w:rPr>
              <w:t>单元，综合</w:t>
            </w:r>
            <w:r w:rsidRPr="00380BE1">
              <w:rPr>
                <w:rFonts w:ascii="宋体" w:eastAsia="宋体" w:hAnsi="宋体"/>
                <w:bCs/>
                <w:iCs/>
                <w:color w:val="000000"/>
                <w:kern w:val="0"/>
                <w:szCs w:val="21"/>
              </w:rPr>
              <w:t>处理后</w:t>
            </w:r>
            <w:r w:rsidRPr="00380BE1">
              <w:rPr>
                <w:rFonts w:ascii="宋体" w:eastAsia="宋体" w:hAnsi="宋体" w:hint="eastAsia"/>
                <w:bCs/>
                <w:iCs/>
                <w:color w:val="000000"/>
                <w:kern w:val="0"/>
                <w:szCs w:val="21"/>
              </w:rPr>
              <w:t>排入</w:t>
            </w:r>
            <w:r w:rsidRPr="00380BE1">
              <w:rPr>
                <w:rFonts w:ascii="宋体" w:eastAsia="宋体" w:hAnsi="宋体"/>
                <w:bCs/>
                <w:iCs/>
                <w:color w:val="000000"/>
                <w:kern w:val="0"/>
                <w:szCs w:val="21"/>
              </w:rPr>
              <w:t>集聚区污水厂进一步处理。</w:t>
            </w:r>
          </w:p>
          <w:p w:rsidR="00ED724D" w:rsidRPr="00380BE1" w:rsidRDefault="00ED724D" w:rsidP="00380BE1">
            <w:pPr>
              <w:spacing w:line="240" w:lineRule="exact"/>
              <w:rPr>
                <w:rFonts w:ascii="宋体" w:eastAsia="宋体" w:hAnsi="宋体"/>
                <w:szCs w:val="21"/>
              </w:rPr>
            </w:pPr>
            <w:r w:rsidRPr="00380BE1">
              <w:rPr>
                <w:rFonts w:ascii="宋体" w:eastAsia="宋体" w:hAnsi="宋体"/>
                <w:szCs w:val="21"/>
              </w:rPr>
              <w:t>2、废气：</w:t>
            </w:r>
            <w:r w:rsidRPr="00380BE1">
              <w:rPr>
                <w:rFonts w:ascii="宋体" w:eastAsia="宋体" w:hAnsi="宋体" w:hint="eastAsia"/>
                <w:szCs w:val="21"/>
              </w:rPr>
              <w:t>项目产生的酸性废气处理采用碱液吸收法，配置碱液洗涤和除雾设备，然后由排气筒排放；项目产生的有机废气采用水幕+光催化处理，由排气筒排放</w:t>
            </w:r>
            <w:r w:rsidRPr="00380BE1">
              <w:rPr>
                <w:rFonts w:ascii="宋体" w:eastAsia="宋体" w:hAnsi="宋体"/>
                <w:szCs w:val="21"/>
              </w:rPr>
              <w:t>。</w:t>
            </w:r>
          </w:p>
          <w:p w:rsidR="00ED724D" w:rsidRPr="00380BE1" w:rsidRDefault="00ED724D" w:rsidP="00380BE1">
            <w:pPr>
              <w:spacing w:line="240" w:lineRule="exact"/>
              <w:rPr>
                <w:rFonts w:ascii="宋体" w:eastAsia="宋体" w:hAnsi="宋体"/>
                <w:sz w:val="24"/>
              </w:rPr>
            </w:pPr>
            <w:r w:rsidRPr="00380BE1">
              <w:rPr>
                <w:rFonts w:ascii="宋体" w:eastAsia="宋体" w:hAnsi="宋体"/>
                <w:szCs w:val="21"/>
              </w:rPr>
              <w:t>3、</w:t>
            </w:r>
            <w:r w:rsidRPr="00380BE1">
              <w:rPr>
                <w:rFonts w:ascii="宋体" w:eastAsia="宋体" w:hAnsi="宋体" w:hint="eastAsia"/>
                <w:szCs w:val="21"/>
              </w:rPr>
              <w:t>噪声</w:t>
            </w:r>
            <w:r w:rsidRPr="00380BE1">
              <w:rPr>
                <w:rFonts w:ascii="宋体" w:eastAsia="宋体" w:hAnsi="宋体"/>
                <w:szCs w:val="21"/>
              </w:rPr>
              <w:t>：本项目采用声源控制、消声、隔声、减振等降噪措施。</w:t>
            </w:r>
          </w:p>
          <w:p w:rsidR="00ED724D" w:rsidRPr="00380BE1" w:rsidRDefault="00ED724D" w:rsidP="00380BE1">
            <w:pPr>
              <w:spacing w:line="240" w:lineRule="exact"/>
              <w:rPr>
                <w:rFonts w:ascii="宋体" w:eastAsia="宋体" w:hAnsi="宋体"/>
                <w:szCs w:val="21"/>
              </w:rPr>
            </w:pPr>
            <w:r w:rsidRPr="00380BE1">
              <w:rPr>
                <w:rFonts w:ascii="宋体" w:eastAsia="宋体" w:hAnsi="宋体"/>
                <w:szCs w:val="21"/>
              </w:rPr>
              <w:t>4、固废：一般固废首先进行回收利用</w:t>
            </w:r>
            <w:r w:rsidRPr="00380BE1">
              <w:rPr>
                <w:rFonts w:ascii="宋体" w:eastAsia="宋体" w:hAnsi="宋体" w:hint="eastAsia"/>
                <w:szCs w:val="21"/>
              </w:rPr>
              <w:t>，</w:t>
            </w:r>
            <w:r w:rsidRPr="00380BE1">
              <w:rPr>
                <w:rFonts w:ascii="宋体" w:eastAsia="宋体" w:hAnsi="宋体"/>
                <w:szCs w:val="21"/>
              </w:rPr>
              <w:t>然后送至垃圾收集点由环卫部门收集处置</w:t>
            </w:r>
            <w:r w:rsidRPr="00380BE1">
              <w:rPr>
                <w:rFonts w:ascii="宋体" w:eastAsia="宋体" w:hAnsi="宋体" w:hint="eastAsia"/>
                <w:szCs w:val="21"/>
              </w:rPr>
              <w:t>；危险固废交有资质的单位进行处置</w:t>
            </w:r>
            <w:r w:rsidRPr="00380BE1">
              <w:rPr>
                <w:rFonts w:ascii="宋体" w:eastAsia="宋体" w:hAnsi="宋体"/>
                <w:szCs w:val="21"/>
              </w:rPr>
              <w:t>。</w:t>
            </w:r>
          </w:p>
          <w:p w:rsidR="00ED724D" w:rsidRPr="00380BE1" w:rsidRDefault="00ED724D" w:rsidP="00380BE1">
            <w:pPr>
              <w:spacing w:line="240" w:lineRule="exact"/>
              <w:rPr>
                <w:rFonts w:ascii="宋体" w:eastAsia="宋体" w:hAnsi="宋体"/>
                <w:szCs w:val="21"/>
              </w:rPr>
            </w:pPr>
            <w:r w:rsidRPr="00380BE1">
              <w:rPr>
                <w:rFonts w:ascii="宋体" w:eastAsia="宋体" w:hAnsi="宋体"/>
                <w:szCs w:val="21"/>
              </w:rPr>
              <w:t>综上，本项目采取的防治措施有效可行，各项污染物能达标排放。</w:t>
            </w:r>
          </w:p>
        </w:tc>
      </w:tr>
      <w:tr w:rsidR="00ED724D" w:rsidRPr="00380BE1" w:rsidTr="00D941B8">
        <w:trPr>
          <w:cantSplit/>
          <w:trHeight w:val="520"/>
          <w:jc w:val="center"/>
        </w:trPr>
        <w:tc>
          <w:tcPr>
            <w:tcW w:w="8529" w:type="dxa"/>
            <w:gridSpan w:val="12"/>
            <w:vAlign w:val="center"/>
          </w:tcPr>
          <w:p w:rsidR="00ED724D" w:rsidRPr="00380BE1" w:rsidRDefault="00ED724D" w:rsidP="00380BE1">
            <w:pPr>
              <w:spacing w:line="240" w:lineRule="exact"/>
              <w:rPr>
                <w:rFonts w:ascii="宋体" w:eastAsia="宋体" w:hAnsi="宋体"/>
                <w:szCs w:val="21"/>
              </w:rPr>
            </w:pPr>
            <w:r w:rsidRPr="00380BE1">
              <w:rPr>
                <w:rFonts w:ascii="宋体" w:eastAsia="宋体" w:hAnsi="宋体"/>
                <w:szCs w:val="21"/>
              </w:rPr>
              <w:t>您对该项目的了解程度：</w:t>
            </w:r>
            <w:r w:rsidRPr="00380BE1">
              <w:rPr>
                <w:rFonts w:ascii="宋体" w:eastAsia="宋体" w:hAnsi="宋体" w:hint="eastAsia"/>
                <w:szCs w:val="21"/>
              </w:rPr>
              <w:t xml:space="preserve">   □</w:t>
            </w:r>
            <w:r w:rsidRPr="00380BE1">
              <w:rPr>
                <w:rFonts w:ascii="宋体" w:eastAsia="宋体" w:hAnsi="宋体"/>
                <w:szCs w:val="21"/>
              </w:rPr>
              <w:t>全面了解</w:t>
            </w:r>
            <w:r w:rsidRPr="00380BE1">
              <w:rPr>
                <w:rFonts w:ascii="宋体" w:eastAsia="宋体" w:hAnsi="宋体" w:hint="eastAsia"/>
                <w:szCs w:val="21"/>
              </w:rPr>
              <w:t xml:space="preserve">       □</w:t>
            </w:r>
            <w:r w:rsidRPr="00380BE1">
              <w:rPr>
                <w:rFonts w:ascii="宋体" w:eastAsia="宋体" w:hAnsi="宋体"/>
                <w:szCs w:val="21"/>
              </w:rPr>
              <w:t>一般了解</w:t>
            </w:r>
            <w:r w:rsidRPr="00380BE1">
              <w:rPr>
                <w:rFonts w:ascii="宋体" w:eastAsia="宋体" w:hAnsi="宋体" w:hint="eastAsia"/>
                <w:szCs w:val="21"/>
              </w:rPr>
              <w:t xml:space="preserve">       □</w:t>
            </w:r>
            <w:r w:rsidRPr="00380BE1">
              <w:rPr>
                <w:rFonts w:ascii="宋体" w:eastAsia="宋体" w:hAnsi="宋体"/>
                <w:szCs w:val="21"/>
              </w:rPr>
              <w:t>不了解</w:t>
            </w:r>
          </w:p>
        </w:tc>
      </w:tr>
      <w:tr w:rsidR="00ED724D" w:rsidRPr="00380BE1" w:rsidTr="00D941B8">
        <w:trPr>
          <w:cantSplit/>
          <w:trHeight w:val="795"/>
          <w:jc w:val="center"/>
        </w:trPr>
        <w:tc>
          <w:tcPr>
            <w:tcW w:w="8529" w:type="dxa"/>
            <w:gridSpan w:val="12"/>
            <w:vAlign w:val="center"/>
          </w:tcPr>
          <w:p w:rsidR="00ED724D" w:rsidRPr="00380BE1" w:rsidRDefault="00ED724D" w:rsidP="00380BE1">
            <w:pPr>
              <w:spacing w:line="240" w:lineRule="exact"/>
              <w:rPr>
                <w:rFonts w:ascii="宋体" w:eastAsia="宋体" w:hAnsi="宋体"/>
                <w:szCs w:val="21"/>
              </w:rPr>
            </w:pPr>
            <w:r w:rsidRPr="00380BE1">
              <w:rPr>
                <w:rFonts w:ascii="宋体" w:eastAsia="宋体" w:hAnsi="宋体"/>
                <w:szCs w:val="21"/>
              </w:rPr>
              <w:t>您对本项目选址的意见：</w:t>
            </w:r>
          </w:p>
          <w:p w:rsidR="00ED724D" w:rsidRPr="00380BE1" w:rsidRDefault="00ED724D" w:rsidP="00380BE1">
            <w:pPr>
              <w:spacing w:line="240" w:lineRule="exact"/>
              <w:rPr>
                <w:rFonts w:ascii="宋体" w:eastAsia="宋体" w:hAnsi="宋体"/>
                <w:szCs w:val="21"/>
              </w:rPr>
            </w:pPr>
            <w:r w:rsidRPr="00380BE1">
              <w:rPr>
                <w:rFonts w:ascii="宋体" w:eastAsia="宋体" w:hAnsi="宋体" w:hint="eastAsia"/>
                <w:szCs w:val="21"/>
              </w:rPr>
              <w:t>□</w:t>
            </w:r>
            <w:r w:rsidRPr="00380BE1">
              <w:rPr>
                <w:rFonts w:ascii="宋体" w:eastAsia="宋体" w:hAnsi="宋体"/>
                <w:szCs w:val="21"/>
              </w:rPr>
              <w:t>认可</w:t>
            </w:r>
            <w:r w:rsidRPr="00380BE1">
              <w:rPr>
                <w:rFonts w:ascii="宋体" w:eastAsia="宋体" w:hAnsi="宋体" w:hint="eastAsia"/>
                <w:szCs w:val="21"/>
              </w:rPr>
              <w:t xml:space="preserve">               □</w:t>
            </w:r>
            <w:r w:rsidRPr="00380BE1">
              <w:rPr>
                <w:rFonts w:ascii="宋体" w:eastAsia="宋体" w:hAnsi="宋体"/>
                <w:szCs w:val="21"/>
              </w:rPr>
              <w:t>基本认可</w:t>
            </w:r>
            <w:r w:rsidRPr="00380BE1">
              <w:rPr>
                <w:rFonts w:ascii="宋体" w:eastAsia="宋体" w:hAnsi="宋体" w:hint="eastAsia"/>
                <w:szCs w:val="21"/>
              </w:rPr>
              <w:t xml:space="preserve">           □</w:t>
            </w:r>
            <w:r w:rsidRPr="00380BE1">
              <w:rPr>
                <w:rFonts w:ascii="宋体" w:eastAsia="宋体" w:hAnsi="宋体"/>
                <w:szCs w:val="21"/>
              </w:rPr>
              <w:t>不认可</w:t>
            </w:r>
            <w:r w:rsidRPr="00380BE1">
              <w:rPr>
                <w:rFonts w:ascii="宋体" w:eastAsia="宋体" w:hAnsi="宋体" w:hint="eastAsia"/>
                <w:szCs w:val="21"/>
              </w:rPr>
              <w:t>（说明原因）</w:t>
            </w:r>
          </w:p>
        </w:tc>
      </w:tr>
      <w:tr w:rsidR="00ED724D" w:rsidRPr="00380BE1" w:rsidTr="00D941B8">
        <w:trPr>
          <w:cantSplit/>
          <w:trHeight w:val="932"/>
          <w:jc w:val="center"/>
        </w:trPr>
        <w:tc>
          <w:tcPr>
            <w:tcW w:w="8529" w:type="dxa"/>
            <w:gridSpan w:val="12"/>
            <w:vAlign w:val="center"/>
          </w:tcPr>
          <w:p w:rsidR="00ED724D" w:rsidRPr="00380BE1" w:rsidRDefault="00ED724D" w:rsidP="00380BE1">
            <w:pPr>
              <w:spacing w:line="240" w:lineRule="exact"/>
              <w:rPr>
                <w:rFonts w:ascii="宋体" w:eastAsia="宋体" w:hAnsi="宋体"/>
                <w:szCs w:val="21"/>
              </w:rPr>
            </w:pPr>
            <w:r w:rsidRPr="00380BE1">
              <w:rPr>
                <w:rFonts w:ascii="宋体" w:eastAsia="宋体" w:hAnsi="宋体"/>
                <w:szCs w:val="21"/>
              </w:rPr>
              <w:t>您认为</w:t>
            </w:r>
            <w:r w:rsidRPr="00380BE1">
              <w:rPr>
                <w:rFonts w:ascii="宋体" w:eastAsia="宋体" w:hAnsi="宋体" w:hint="eastAsia"/>
                <w:szCs w:val="21"/>
              </w:rPr>
              <w:t>目前该地区的主要环境问题是什么？</w:t>
            </w:r>
          </w:p>
          <w:p w:rsidR="00ED724D" w:rsidRPr="00380BE1" w:rsidRDefault="00ED724D" w:rsidP="00380BE1">
            <w:pPr>
              <w:spacing w:line="240" w:lineRule="exact"/>
              <w:rPr>
                <w:rFonts w:ascii="宋体" w:eastAsia="宋体" w:hAnsi="宋体"/>
                <w:szCs w:val="21"/>
              </w:rPr>
            </w:pPr>
            <w:r w:rsidRPr="00380BE1">
              <w:rPr>
                <w:rFonts w:ascii="宋体" w:eastAsia="宋体" w:hAnsi="宋体" w:hint="eastAsia"/>
                <w:szCs w:val="21"/>
              </w:rPr>
              <w:t>□地表水污染 □地下水污染 □废气污染  □噪声污染  □固体废物污染  □无污染</w:t>
            </w:r>
          </w:p>
        </w:tc>
      </w:tr>
      <w:tr w:rsidR="00ED724D" w:rsidRPr="00380BE1" w:rsidTr="00D941B8">
        <w:trPr>
          <w:cantSplit/>
          <w:trHeight w:val="910"/>
          <w:jc w:val="center"/>
        </w:trPr>
        <w:tc>
          <w:tcPr>
            <w:tcW w:w="8529" w:type="dxa"/>
            <w:gridSpan w:val="12"/>
            <w:vAlign w:val="center"/>
          </w:tcPr>
          <w:p w:rsidR="00ED724D" w:rsidRPr="00380BE1" w:rsidRDefault="00ED724D" w:rsidP="00380BE1">
            <w:pPr>
              <w:spacing w:line="240" w:lineRule="exact"/>
              <w:rPr>
                <w:rFonts w:ascii="宋体" w:eastAsia="宋体" w:hAnsi="宋体"/>
                <w:szCs w:val="21"/>
              </w:rPr>
            </w:pPr>
            <w:r w:rsidRPr="00380BE1">
              <w:rPr>
                <w:rFonts w:ascii="宋体" w:eastAsia="宋体" w:hAnsi="宋体"/>
                <w:szCs w:val="21"/>
              </w:rPr>
              <w:t>您</w:t>
            </w:r>
            <w:r w:rsidRPr="00380BE1">
              <w:rPr>
                <w:rFonts w:ascii="宋体" w:eastAsia="宋体" w:hAnsi="宋体" w:hint="eastAsia"/>
                <w:szCs w:val="21"/>
              </w:rPr>
              <w:t>认为项目投产后会对周围环境产生哪些影响？</w:t>
            </w:r>
          </w:p>
          <w:p w:rsidR="00ED724D" w:rsidRPr="00380BE1" w:rsidRDefault="00ED724D" w:rsidP="00380BE1">
            <w:pPr>
              <w:spacing w:line="240" w:lineRule="exact"/>
              <w:rPr>
                <w:rFonts w:ascii="宋体" w:eastAsia="宋体" w:hAnsi="宋体"/>
                <w:szCs w:val="21"/>
              </w:rPr>
            </w:pPr>
            <w:r w:rsidRPr="00380BE1">
              <w:rPr>
                <w:rFonts w:ascii="宋体" w:eastAsia="宋体" w:hAnsi="宋体" w:hint="eastAsia"/>
                <w:szCs w:val="21"/>
              </w:rPr>
              <w:t>□地表水     □地下水     □大气     □噪声     □固体废物     □无影响</w:t>
            </w:r>
          </w:p>
        </w:tc>
      </w:tr>
      <w:tr w:rsidR="00ED724D" w:rsidRPr="00380BE1" w:rsidTr="00D941B8">
        <w:trPr>
          <w:cantSplit/>
          <w:trHeight w:val="910"/>
          <w:jc w:val="center"/>
        </w:trPr>
        <w:tc>
          <w:tcPr>
            <w:tcW w:w="8529" w:type="dxa"/>
            <w:gridSpan w:val="12"/>
            <w:vAlign w:val="center"/>
          </w:tcPr>
          <w:p w:rsidR="00ED724D" w:rsidRPr="00380BE1" w:rsidRDefault="00ED724D" w:rsidP="00380BE1">
            <w:pPr>
              <w:spacing w:line="240" w:lineRule="exact"/>
              <w:rPr>
                <w:rFonts w:ascii="宋体" w:eastAsia="宋体" w:hAnsi="宋体"/>
                <w:szCs w:val="21"/>
              </w:rPr>
            </w:pPr>
            <w:r w:rsidRPr="00380BE1">
              <w:rPr>
                <w:rFonts w:ascii="宋体" w:eastAsia="宋体" w:hAnsi="宋体"/>
                <w:szCs w:val="21"/>
              </w:rPr>
              <w:t>您认为本项目的建设对您的生活</w:t>
            </w:r>
            <w:r w:rsidRPr="00380BE1">
              <w:rPr>
                <w:rFonts w:ascii="宋体" w:eastAsia="宋体" w:hAnsi="宋体" w:hint="eastAsia"/>
                <w:szCs w:val="21"/>
              </w:rPr>
              <w:t>有什么影响</w:t>
            </w:r>
            <w:r w:rsidRPr="00380BE1">
              <w:rPr>
                <w:rFonts w:ascii="宋体" w:eastAsia="宋体" w:hAnsi="宋体"/>
                <w:szCs w:val="21"/>
              </w:rPr>
              <w:t>：</w:t>
            </w:r>
          </w:p>
          <w:p w:rsidR="00ED724D" w:rsidRPr="00380BE1" w:rsidRDefault="00ED724D" w:rsidP="00380BE1">
            <w:pPr>
              <w:spacing w:line="240" w:lineRule="exact"/>
              <w:rPr>
                <w:rFonts w:ascii="宋体" w:eastAsia="宋体" w:hAnsi="宋体"/>
                <w:szCs w:val="21"/>
              </w:rPr>
            </w:pPr>
            <w:r w:rsidRPr="00380BE1">
              <w:rPr>
                <w:rFonts w:ascii="宋体" w:eastAsia="宋体" w:hAnsi="宋体" w:hint="eastAsia"/>
                <w:szCs w:val="21"/>
              </w:rPr>
              <w:t>□</w:t>
            </w:r>
            <w:r w:rsidRPr="00380BE1">
              <w:rPr>
                <w:rFonts w:ascii="宋体" w:eastAsia="宋体" w:hAnsi="宋体"/>
                <w:szCs w:val="21"/>
              </w:rPr>
              <w:t>有</w:t>
            </w:r>
            <w:r w:rsidRPr="00380BE1">
              <w:rPr>
                <w:rFonts w:ascii="宋体" w:eastAsia="宋体" w:hAnsi="宋体" w:hint="eastAsia"/>
                <w:szCs w:val="21"/>
              </w:rPr>
              <w:t>利的             □不利的             □无影响的</w:t>
            </w:r>
          </w:p>
        </w:tc>
      </w:tr>
      <w:tr w:rsidR="00ED724D" w:rsidRPr="00380BE1" w:rsidTr="00D941B8">
        <w:trPr>
          <w:cantSplit/>
          <w:trHeight w:val="943"/>
          <w:jc w:val="center"/>
        </w:trPr>
        <w:tc>
          <w:tcPr>
            <w:tcW w:w="8529" w:type="dxa"/>
            <w:gridSpan w:val="12"/>
            <w:vAlign w:val="center"/>
          </w:tcPr>
          <w:p w:rsidR="00ED724D" w:rsidRPr="00380BE1" w:rsidRDefault="00ED724D" w:rsidP="00380BE1">
            <w:pPr>
              <w:spacing w:line="240" w:lineRule="exact"/>
              <w:rPr>
                <w:rFonts w:ascii="宋体" w:eastAsia="宋体" w:hAnsi="宋体"/>
                <w:szCs w:val="21"/>
              </w:rPr>
            </w:pPr>
            <w:r w:rsidRPr="00380BE1">
              <w:rPr>
                <w:rFonts w:ascii="宋体" w:eastAsia="宋体" w:hAnsi="宋体"/>
                <w:szCs w:val="21"/>
              </w:rPr>
              <w:t>在采取严格的污染防治措施后，您是否支持本项目的建设：</w:t>
            </w:r>
          </w:p>
          <w:p w:rsidR="00ED724D" w:rsidRPr="00380BE1" w:rsidRDefault="00ED724D" w:rsidP="00380BE1">
            <w:pPr>
              <w:spacing w:line="240" w:lineRule="exact"/>
              <w:rPr>
                <w:rFonts w:ascii="宋体" w:eastAsia="宋体" w:hAnsi="宋体"/>
                <w:szCs w:val="21"/>
              </w:rPr>
            </w:pPr>
            <w:r w:rsidRPr="00380BE1">
              <w:rPr>
                <w:rFonts w:ascii="宋体" w:eastAsia="宋体" w:hAnsi="宋体" w:hint="eastAsia"/>
                <w:szCs w:val="21"/>
              </w:rPr>
              <w:t>□</w:t>
            </w:r>
            <w:r w:rsidRPr="00380BE1">
              <w:rPr>
                <w:rFonts w:ascii="宋体" w:eastAsia="宋体" w:hAnsi="宋体"/>
                <w:szCs w:val="21"/>
              </w:rPr>
              <w:t>支持</w:t>
            </w:r>
            <w:r w:rsidRPr="00380BE1">
              <w:rPr>
                <w:rFonts w:ascii="宋体" w:eastAsia="宋体" w:hAnsi="宋体" w:hint="eastAsia"/>
                <w:szCs w:val="21"/>
              </w:rPr>
              <w:t xml:space="preserve">               □</w:t>
            </w:r>
            <w:r w:rsidRPr="00380BE1">
              <w:rPr>
                <w:rFonts w:ascii="宋体" w:eastAsia="宋体" w:hAnsi="宋体"/>
                <w:szCs w:val="21"/>
              </w:rPr>
              <w:t>反对</w:t>
            </w:r>
            <w:r w:rsidRPr="00380BE1">
              <w:rPr>
                <w:rFonts w:ascii="宋体" w:eastAsia="宋体" w:hAnsi="宋体" w:hint="eastAsia"/>
                <w:szCs w:val="21"/>
              </w:rPr>
              <w:t xml:space="preserve">               □</w:t>
            </w:r>
            <w:r w:rsidRPr="00380BE1">
              <w:rPr>
                <w:rFonts w:ascii="宋体" w:eastAsia="宋体" w:hAnsi="宋体"/>
                <w:szCs w:val="21"/>
              </w:rPr>
              <w:t>无所谓</w:t>
            </w:r>
          </w:p>
        </w:tc>
      </w:tr>
      <w:tr w:rsidR="00ED724D" w:rsidRPr="00380BE1" w:rsidTr="00D941B8">
        <w:trPr>
          <w:cantSplit/>
          <w:trHeight w:val="804"/>
          <w:jc w:val="center"/>
        </w:trPr>
        <w:tc>
          <w:tcPr>
            <w:tcW w:w="8529" w:type="dxa"/>
            <w:gridSpan w:val="12"/>
            <w:vAlign w:val="center"/>
          </w:tcPr>
          <w:p w:rsidR="00ED724D" w:rsidRPr="00380BE1" w:rsidRDefault="00ED724D" w:rsidP="00380BE1">
            <w:pPr>
              <w:adjustRightInd w:val="0"/>
              <w:snapToGrid w:val="0"/>
              <w:spacing w:line="240" w:lineRule="exact"/>
              <w:rPr>
                <w:rFonts w:ascii="宋体" w:eastAsia="宋体" w:hAnsi="宋体"/>
                <w:szCs w:val="21"/>
              </w:rPr>
            </w:pPr>
            <w:r w:rsidRPr="00380BE1">
              <w:rPr>
                <w:rFonts w:ascii="宋体" w:eastAsia="宋体" w:hAnsi="宋体"/>
                <w:szCs w:val="21"/>
              </w:rPr>
              <w:t>您对该项目建设的环境保护意见和要求：</w:t>
            </w:r>
          </w:p>
          <w:p w:rsidR="00ED724D" w:rsidRPr="00380BE1" w:rsidRDefault="00ED724D" w:rsidP="00380BE1">
            <w:pPr>
              <w:pStyle w:val="aa"/>
              <w:spacing w:line="240" w:lineRule="exact"/>
              <w:rPr>
                <w:rFonts w:ascii="宋体" w:hAnsi="宋体"/>
              </w:rPr>
            </w:pPr>
          </w:p>
        </w:tc>
      </w:tr>
    </w:tbl>
    <w:p w:rsidR="00ED724D" w:rsidRPr="00881C29" w:rsidRDefault="00ED724D" w:rsidP="00881C29">
      <w:pPr>
        <w:autoSpaceDE w:val="0"/>
        <w:autoSpaceDN w:val="0"/>
        <w:adjustRightInd w:val="0"/>
        <w:spacing w:line="360" w:lineRule="auto"/>
        <w:ind w:firstLineChars="200" w:firstLine="480"/>
        <w:jc w:val="left"/>
        <w:rPr>
          <w:rFonts w:ascii="宋体" w:eastAsia="宋体" w:hAnsi="宋体"/>
          <w:sz w:val="24"/>
        </w:rPr>
      </w:pPr>
      <w:r w:rsidRPr="00380BE1">
        <w:rPr>
          <w:rFonts w:ascii="宋体" w:eastAsia="宋体" w:hAnsi="宋体" w:hint="eastAsia"/>
          <w:sz w:val="24"/>
        </w:rPr>
        <w:t>本次共计向公众发放调查问卷200份，有效收回200份，有效回收率100%。</w:t>
      </w:r>
      <w:r w:rsidRPr="00881C29">
        <w:rPr>
          <w:rFonts w:ascii="宋体" w:eastAsia="宋体" w:hAnsi="宋体" w:hint="eastAsia"/>
          <w:sz w:val="24"/>
        </w:rPr>
        <w:t>统计调查结果：</w:t>
      </w:r>
    </w:p>
    <w:p w:rsidR="00ED724D" w:rsidRPr="00380BE1" w:rsidRDefault="00ED724D" w:rsidP="00380BE1">
      <w:pPr>
        <w:spacing w:line="360" w:lineRule="auto"/>
        <w:ind w:firstLineChars="200" w:firstLine="480"/>
        <w:rPr>
          <w:rFonts w:ascii="宋体" w:eastAsia="宋体" w:hAnsi="宋体"/>
          <w:sz w:val="24"/>
        </w:rPr>
      </w:pPr>
      <w:r w:rsidRPr="00380BE1">
        <w:rPr>
          <w:rFonts w:ascii="宋体" w:eastAsia="宋体" w:hAnsi="宋体"/>
          <w:sz w:val="24"/>
        </w:rPr>
        <w:t>（1）10%的被调查公众对本项目持全面了解，90%的被调查公众对本项目持一般了解。</w:t>
      </w:r>
    </w:p>
    <w:p w:rsidR="00ED724D" w:rsidRPr="00380BE1" w:rsidRDefault="00ED724D" w:rsidP="00380BE1">
      <w:pPr>
        <w:spacing w:line="360" w:lineRule="auto"/>
        <w:ind w:firstLineChars="200" w:firstLine="480"/>
        <w:rPr>
          <w:rFonts w:ascii="宋体" w:eastAsia="宋体" w:hAnsi="宋体"/>
          <w:sz w:val="24"/>
        </w:rPr>
      </w:pPr>
      <w:r w:rsidRPr="00380BE1">
        <w:rPr>
          <w:rFonts w:ascii="宋体" w:eastAsia="宋体" w:hAnsi="宋体"/>
          <w:sz w:val="24"/>
        </w:rPr>
        <w:t>（2）44%的被调查公众对本项目的选址持基本认可态度，56%的被调查公众</w:t>
      </w:r>
      <w:r w:rsidRPr="00380BE1">
        <w:rPr>
          <w:rFonts w:ascii="宋体" w:eastAsia="宋体" w:hAnsi="宋体"/>
          <w:sz w:val="24"/>
        </w:rPr>
        <w:lastRenderedPageBreak/>
        <w:t>对本项目的选址持认可的态度，说明项目周围区域公众对本项目的选址基本无意见。</w:t>
      </w:r>
    </w:p>
    <w:p w:rsidR="00ED724D" w:rsidRPr="00380BE1" w:rsidRDefault="00ED724D" w:rsidP="00380BE1">
      <w:pPr>
        <w:spacing w:line="360" w:lineRule="auto"/>
        <w:ind w:firstLineChars="200" w:firstLine="480"/>
        <w:rPr>
          <w:rFonts w:ascii="宋体" w:eastAsia="宋体" w:hAnsi="宋体"/>
          <w:sz w:val="24"/>
        </w:rPr>
      </w:pPr>
      <w:r w:rsidRPr="00380BE1">
        <w:rPr>
          <w:rFonts w:ascii="宋体" w:eastAsia="宋体" w:hAnsi="宋体"/>
          <w:sz w:val="24"/>
        </w:rPr>
        <w:t>（3）69%的被调查公众认为项目拟建区域无污染，7%的被调查公众认为项目拟建区有固体废物污染，2%的被调查公众认为项目拟建区的主要环境问题是噪声污染，22%的被调查公众认为项目拟建区的主要环境问题是废气污染。说明建设单位在项目建设期及运营期应特别做好相关的环境保护措施，避免对周边环境带来不利的影响。</w:t>
      </w:r>
    </w:p>
    <w:p w:rsidR="00ED724D" w:rsidRPr="00380BE1" w:rsidRDefault="00ED724D" w:rsidP="00380BE1">
      <w:pPr>
        <w:spacing w:line="360" w:lineRule="auto"/>
        <w:ind w:firstLineChars="200" w:firstLine="480"/>
        <w:rPr>
          <w:rFonts w:ascii="宋体" w:eastAsia="宋体" w:hAnsi="宋体"/>
          <w:sz w:val="24"/>
        </w:rPr>
      </w:pPr>
      <w:r w:rsidRPr="00380BE1">
        <w:rPr>
          <w:rFonts w:ascii="宋体" w:eastAsia="宋体" w:hAnsi="宋体"/>
          <w:sz w:val="24"/>
        </w:rPr>
        <w:t>（4）85%的被调查公众对本项目建成投产后不会对周围环境产生影响，1.5%的被调查公众认为本项目对周围环境有噪声影响，12.5%的被调查公众认为本项目对周围环境有固体废物污染影响，1%的被调查公众认为本项目对周围环境有地表水污染影响，说明项目建设期及运营期应做好相关的环境监测，落实好相关的污染防止对策。</w:t>
      </w:r>
    </w:p>
    <w:p w:rsidR="00ED724D" w:rsidRPr="00380BE1" w:rsidRDefault="00ED724D" w:rsidP="00380BE1">
      <w:pPr>
        <w:spacing w:line="360" w:lineRule="auto"/>
        <w:ind w:firstLineChars="200" w:firstLine="480"/>
        <w:rPr>
          <w:rFonts w:ascii="宋体" w:eastAsia="宋体" w:hAnsi="宋体"/>
          <w:sz w:val="24"/>
        </w:rPr>
      </w:pPr>
      <w:r w:rsidRPr="00380BE1">
        <w:rPr>
          <w:rFonts w:ascii="宋体" w:eastAsia="宋体" w:hAnsi="宋体"/>
          <w:sz w:val="24"/>
        </w:rPr>
        <w:t>（5）79%的被调查公众对本项目的建设对其生活是有利的，21%的被调查公众对本项目的建设对其生活是无影响的。</w:t>
      </w:r>
    </w:p>
    <w:p w:rsidR="00ED724D" w:rsidRDefault="00ED724D" w:rsidP="00380BE1">
      <w:pPr>
        <w:spacing w:line="360" w:lineRule="auto"/>
        <w:ind w:firstLineChars="200" w:firstLine="480"/>
        <w:rPr>
          <w:rFonts w:ascii="宋体" w:eastAsia="宋体" w:hAnsi="宋体"/>
          <w:sz w:val="24"/>
        </w:rPr>
      </w:pPr>
      <w:r w:rsidRPr="00380BE1">
        <w:rPr>
          <w:rFonts w:ascii="宋体" w:eastAsia="宋体" w:hAnsi="宋体"/>
          <w:sz w:val="24"/>
        </w:rPr>
        <w:t>（6）98%的被调查公众本项目的建设持支持的态度，2%的被调查公众对本项目的建设持无所谓的态度。</w:t>
      </w:r>
    </w:p>
    <w:p w:rsidR="00222F5F" w:rsidRPr="00380BE1" w:rsidRDefault="00222F5F" w:rsidP="00380BE1">
      <w:pPr>
        <w:widowControl/>
        <w:shd w:val="clear" w:color="auto" w:fill="FFFFFF"/>
        <w:spacing w:line="360" w:lineRule="auto"/>
        <w:ind w:firstLineChars="200" w:firstLine="482"/>
        <w:jc w:val="left"/>
        <w:rPr>
          <w:rFonts w:ascii="宋体" w:eastAsia="宋体" w:hAnsi="宋体" w:cs="宋体"/>
          <w:color w:val="000000"/>
          <w:kern w:val="0"/>
          <w:sz w:val="24"/>
          <w:szCs w:val="24"/>
          <w:lang w:val="en"/>
        </w:rPr>
      </w:pPr>
      <w:r w:rsidRPr="00380BE1">
        <w:rPr>
          <w:rFonts w:ascii="宋体" w:eastAsia="宋体" w:hAnsi="宋体" w:cs="宋体" w:hint="eastAsia"/>
          <w:b/>
          <w:bCs/>
          <w:color w:val="000000"/>
          <w:kern w:val="0"/>
          <w:sz w:val="24"/>
          <w:szCs w:val="24"/>
          <w:lang w:val="en"/>
        </w:rPr>
        <w:t xml:space="preserve">3.3查阅情况 </w:t>
      </w:r>
    </w:p>
    <w:p w:rsidR="00222F5F" w:rsidRPr="00380BE1" w:rsidRDefault="00AF5E11" w:rsidP="00380BE1">
      <w:pPr>
        <w:widowControl/>
        <w:shd w:val="clear" w:color="auto" w:fill="FFFFFF"/>
        <w:spacing w:line="360" w:lineRule="auto"/>
        <w:ind w:firstLineChars="200" w:firstLine="480"/>
        <w:jc w:val="left"/>
        <w:rPr>
          <w:rFonts w:ascii="宋体" w:eastAsia="宋体" w:hAnsi="宋体" w:cs="宋体"/>
          <w:color w:val="000000"/>
          <w:kern w:val="0"/>
          <w:sz w:val="24"/>
          <w:szCs w:val="24"/>
          <w:lang w:val="en"/>
        </w:rPr>
      </w:pPr>
      <w:r w:rsidRPr="00380BE1">
        <w:rPr>
          <w:rFonts w:ascii="宋体" w:eastAsia="宋体" w:hAnsi="宋体" w:cs="宋体" w:hint="eastAsia"/>
          <w:color w:val="000000"/>
          <w:kern w:val="0"/>
          <w:sz w:val="24"/>
          <w:szCs w:val="24"/>
          <w:lang w:val="en"/>
        </w:rPr>
        <w:t>公示期间无公众至现场、建设单位和环评单位查阅资料。</w:t>
      </w:r>
    </w:p>
    <w:p w:rsidR="00222F5F" w:rsidRPr="00380BE1" w:rsidRDefault="00222F5F" w:rsidP="00380BE1">
      <w:pPr>
        <w:widowControl/>
        <w:shd w:val="clear" w:color="auto" w:fill="FFFFFF"/>
        <w:spacing w:line="360" w:lineRule="auto"/>
        <w:ind w:firstLineChars="200" w:firstLine="482"/>
        <w:jc w:val="left"/>
        <w:rPr>
          <w:rFonts w:ascii="宋体" w:eastAsia="宋体" w:hAnsi="宋体" w:cs="宋体"/>
          <w:color w:val="000000"/>
          <w:kern w:val="0"/>
          <w:sz w:val="24"/>
          <w:szCs w:val="24"/>
          <w:lang w:val="en"/>
        </w:rPr>
      </w:pPr>
      <w:r w:rsidRPr="00380BE1">
        <w:rPr>
          <w:rFonts w:ascii="宋体" w:eastAsia="宋体" w:hAnsi="宋体" w:cs="宋体" w:hint="eastAsia"/>
          <w:b/>
          <w:bCs/>
          <w:color w:val="000000"/>
          <w:kern w:val="0"/>
          <w:sz w:val="24"/>
          <w:szCs w:val="24"/>
          <w:lang w:val="en"/>
        </w:rPr>
        <w:t xml:space="preserve">3.4公众提出意见情况 </w:t>
      </w:r>
    </w:p>
    <w:p w:rsidR="00590DF6" w:rsidRPr="00380BE1" w:rsidRDefault="00ED724D" w:rsidP="00380BE1">
      <w:pPr>
        <w:widowControl/>
        <w:shd w:val="clear" w:color="auto" w:fill="FFFFFF"/>
        <w:spacing w:line="360" w:lineRule="auto"/>
        <w:ind w:firstLineChars="200" w:firstLine="480"/>
        <w:jc w:val="left"/>
        <w:rPr>
          <w:rFonts w:ascii="宋体" w:eastAsia="宋体" w:hAnsi="宋体"/>
          <w:sz w:val="24"/>
        </w:rPr>
      </w:pPr>
      <w:r w:rsidRPr="00380BE1">
        <w:rPr>
          <w:rFonts w:ascii="宋体" w:eastAsia="宋体" w:hAnsi="宋体" w:cs="宋体" w:hint="eastAsia"/>
          <w:color w:val="000000"/>
          <w:kern w:val="0"/>
          <w:sz w:val="24"/>
          <w:szCs w:val="24"/>
          <w:lang w:val="en"/>
        </w:rPr>
        <w:t>在问卷调查中</w:t>
      </w:r>
      <w:r w:rsidR="00AF5E11" w:rsidRPr="00380BE1">
        <w:rPr>
          <w:rFonts w:ascii="宋体" w:eastAsia="宋体" w:hAnsi="宋体" w:cs="宋体" w:hint="eastAsia"/>
          <w:color w:val="000000"/>
          <w:kern w:val="0"/>
          <w:sz w:val="24"/>
          <w:szCs w:val="24"/>
          <w:lang w:val="en"/>
        </w:rPr>
        <w:t>公众提出的意见</w:t>
      </w:r>
      <w:r w:rsidRPr="00380BE1">
        <w:rPr>
          <w:rFonts w:ascii="宋体" w:eastAsia="宋体" w:hAnsi="宋体" w:cs="宋体" w:hint="eastAsia"/>
          <w:color w:val="000000"/>
          <w:kern w:val="0"/>
          <w:sz w:val="24"/>
          <w:szCs w:val="24"/>
          <w:lang w:val="en"/>
        </w:rPr>
        <w:t>：</w:t>
      </w:r>
      <w:r w:rsidR="00590DF6" w:rsidRPr="00380BE1">
        <w:rPr>
          <w:rFonts w:ascii="宋体" w:eastAsia="宋体" w:hAnsi="宋体" w:hint="eastAsia"/>
          <w:sz w:val="24"/>
        </w:rPr>
        <w:t>相关部门</w:t>
      </w:r>
      <w:r w:rsidRPr="00380BE1">
        <w:rPr>
          <w:rFonts w:ascii="宋体" w:eastAsia="宋体" w:hAnsi="宋体" w:hint="eastAsia"/>
          <w:sz w:val="24"/>
        </w:rPr>
        <w:t>加强</w:t>
      </w:r>
      <w:r w:rsidR="00590DF6" w:rsidRPr="00380BE1">
        <w:rPr>
          <w:rFonts w:ascii="宋体" w:eastAsia="宋体" w:hAnsi="宋体" w:hint="eastAsia"/>
          <w:sz w:val="24"/>
        </w:rPr>
        <w:t>对项目</w:t>
      </w:r>
      <w:r w:rsidRPr="00380BE1">
        <w:rPr>
          <w:rFonts w:ascii="宋体" w:eastAsia="宋体" w:hAnsi="宋体" w:hint="eastAsia"/>
          <w:sz w:val="24"/>
        </w:rPr>
        <w:t>的</w:t>
      </w:r>
      <w:r w:rsidR="00590DF6" w:rsidRPr="00380BE1">
        <w:rPr>
          <w:rFonts w:ascii="宋体" w:eastAsia="宋体" w:hAnsi="宋体" w:hint="eastAsia"/>
          <w:sz w:val="24"/>
        </w:rPr>
        <w:t>环境保护</w:t>
      </w:r>
      <w:r w:rsidRPr="00380BE1">
        <w:rPr>
          <w:rFonts w:ascii="宋体" w:eastAsia="宋体" w:hAnsi="宋体" w:hint="eastAsia"/>
          <w:sz w:val="24"/>
        </w:rPr>
        <w:t>监督管理工作。</w:t>
      </w:r>
    </w:p>
    <w:p w:rsidR="00222F5F" w:rsidRPr="00380BE1" w:rsidRDefault="00222F5F" w:rsidP="00380BE1">
      <w:pPr>
        <w:widowControl/>
        <w:shd w:val="clear" w:color="auto" w:fill="FFFFFF"/>
        <w:spacing w:line="360" w:lineRule="auto"/>
        <w:ind w:firstLineChars="200" w:firstLine="482"/>
        <w:jc w:val="left"/>
        <w:rPr>
          <w:rFonts w:ascii="宋体" w:eastAsia="宋体" w:hAnsi="宋体" w:cs="宋体"/>
          <w:color w:val="000000"/>
          <w:kern w:val="0"/>
          <w:sz w:val="24"/>
          <w:szCs w:val="24"/>
          <w:lang w:val="en"/>
        </w:rPr>
      </w:pPr>
      <w:r w:rsidRPr="00380BE1">
        <w:rPr>
          <w:rFonts w:ascii="宋体" w:eastAsia="宋体" w:hAnsi="宋体" w:cs="宋体" w:hint="eastAsia"/>
          <w:b/>
          <w:bCs/>
          <w:color w:val="000000"/>
          <w:kern w:val="0"/>
          <w:sz w:val="24"/>
          <w:szCs w:val="24"/>
          <w:lang w:val="en"/>
        </w:rPr>
        <w:t xml:space="preserve">4其他公众参与情况 </w:t>
      </w:r>
    </w:p>
    <w:p w:rsidR="00222F5F" w:rsidRPr="00380BE1" w:rsidRDefault="00AF5E11" w:rsidP="00380BE1">
      <w:pPr>
        <w:widowControl/>
        <w:shd w:val="clear" w:color="auto" w:fill="FFFFFF"/>
        <w:spacing w:line="360" w:lineRule="auto"/>
        <w:ind w:firstLineChars="200" w:firstLine="480"/>
        <w:jc w:val="left"/>
        <w:rPr>
          <w:rFonts w:ascii="宋体" w:eastAsia="宋体" w:hAnsi="宋体" w:cs="宋体"/>
          <w:color w:val="000000"/>
          <w:kern w:val="0"/>
          <w:sz w:val="24"/>
          <w:szCs w:val="24"/>
          <w:lang w:val="en"/>
        </w:rPr>
      </w:pPr>
      <w:r w:rsidRPr="00380BE1">
        <w:rPr>
          <w:rFonts w:ascii="宋体" w:eastAsia="宋体" w:hAnsi="宋体" w:cs="宋体" w:hint="eastAsia"/>
          <w:color w:val="000000"/>
          <w:kern w:val="0"/>
          <w:sz w:val="24"/>
          <w:szCs w:val="24"/>
          <w:lang w:val="en"/>
        </w:rPr>
        <w:t>公示期间</w:t>
      </w:r>
      <w:r w:rsidR="00590DF6" w:rsidRPr="00380BE1">
        <w:rPr>
          <w:rFonts w:ascii="宋体" w:eastAsia="宋体" w:hAnsi="宋体" w:cs="宋体" w:hint="eastAsia"/>
          <w:color w:val="000000"/>
          <w:kern w:val="0"/>
          <w:sz w:val="24"/>
          <w:szCs w:val="24"/>
          <w:lang w:val="en"/>
        </w:rPr>
        <w:t>公众对环境影响方面质疑性意见极少，</w:t>
      </w:r>
      <w:r w:rsidRPr="00380BE1">
        <w:rPr>
          <w:rFonts w:ascii="宋体" w:eastAsia="宋体" w:hAnsi="宋体" w:cs="宋体" w:hint="eastAsia"/>
          <w:color w:val="000000"/>
          <w:kern w:val="0"/>
          <w:sz w:val="24"/>
          <w:szCs w:val="24"/>
          <w:lang w:val="en"/>
        </w:rPr>
        <w:t>因此不再采取</w:t>
      </w:r>
      <w:r w:rsidR="00222F5F" w:rsidRPr="00380BE1">
        <w:rPr>
          <w:rFonts w:ascii="宋体" w:eastAsia="宋体" w:hAnsi="宋体" w:cs="宋体" w:hint="eastAsia"/>
          <w:color w:val="000000"/>
          <w:kern w:val="0"/>
          <w:sz w:val="24"/>
          <w:szCs w:val="24"/>
          <w:lang w:val="en"/>
        </w:rPr>
        <w:t>深度公众参与。</w:t>
      </w:r>
    </w:p>
    <w:p w:rsidR="00222F5F" w:rsidRPr="00380BE1" w:rsidRDefault="00222F5F" w:rsidP="00380BE1">
      <w:pPr>
        <w:widowControl/>
        <w:shd w:val="clear" w:color="auto" w:fill="FFFFFF"/>
        <w:spacing w:line="360" w:lineRule="auto"/>
        <w:ind w:firstLineChars="200" w:firstLine="482"/>
        <w:jc w:val="left"/>
        <w:rPr>
          <w:rFonts w:ascii="宋体" w:eastAsia="宋体" w:hAnsi="宋体" w:cs="宋体"/>
          <w:color w:val="000000"/>
          <w:kern w:val="0"/>
          <w:sz w:val="24"/>
          <w:szCs w:val="24"/>
          <w:lang w:val="en"/>
        </w:rPr>
      </w:pPr>
      <w:r w:rsidRPr="00380BE1">
        <w:rPr>
          <w:rFonts w:ascii="宋体" w:eastAsia="宋体" w:hAnsi="宋体" w:cs="宋体" w:hint="eastAsia"/>
          <w:b/>
          <w:bCs/>
          <w:color w:val="000000"/>
          <w:kern w:val="0"/>
          <w:sz w:val="24"/>
          <w:szCs w:val="24"/>
          <w:lang w:val="en"/>
        </w:rPr>
        <w:t xml:space="preserve">5 公众意见处理情况 </w:t>
      </w:r>
    </w:p>
    <w:p w:rsidR="00222F5F" w:rsidRPr="00380BE1" w:rsidRDefault="00222F5F" w:rsidP="00380BE1">
      <w:pPr>
        <w:widowControl/>
        <w:shd w:val="clear" w:color="auto" w:fill="FFFFFF"/>
        <w:spacing w:line="360" w:lineRule="auto"/>
        <w:ind w:firstLineChars="200" w:firstLine="482"/>
        <w:jc w:val="left"/>
        <w:rPr>
          <w:rFonts w:ascii="宋体" w:eastAsia="宋体" w:hAnsi="宋体" w:cs="宋体"/>
          <w:color w:val="000000"/>
          <w:kern w:val="0"/>
          <w:sz w:val="24"/>
          <w:szCs w:val="24"/>
          <w:lang w:val="en"/>
        </w:rPr>
      </w:pPr>
      <w:r w:rsidRPr="00380BE1">
        <w:rPr>
          <w:rFonts w:ascii="宋体" w:eastAsia="宋体" w:hAnsi="宋体" w:cs="宋体" w:hint="eastAsia"/>
          <w:b/>
          <w:bCs/>
          <w:color w:val="000000"/>
          <w:kern w:val="0"/>
          <w:sz w:val="24"/>
          <w:szCs w:val="24"/>
          <w:lang w:val="en"/>
        </w:rPr>
        <w:t xml:space="preserve">5.1 公众意见概述和分析 </w:t>
      </w:r>
    </w:p>
    <w:p w:rsidR="00590DF6" w:rsidRPr="00380BE1" w:rsidRDefault="00590DF6" w:rsidP="00380BE1">
      <w:pPr>
        <w:widowControl/>
        <w:shd w:val="clear" w:color="auto" w:fill="FFFFFF"/>
        <w:spacing w:line="360" w:lineRule="auto"/>
        <w:ind w:firstLineChars="200" w:firstLine="480"/>
        <w:jc w:val="left"/>
        <w:rPr>
          <w:rFonts w:ascii="宋体" w:eastAsia="宋体" w:hAnsi="宋体" w:cs="宋体"/>
          <w:color w:val="000000"/>
          <w:kern w:val="0"/>
          <w:sz w:val="24"/>
          <w:szCs w:val="24"/>
          <w:lang w:val="en"/>
        </w:rPr>
      </w:pPr>
      <w:r w:rsidRPr="00380BE1">
        <w:rPr>
          <w:rFonts w:ascii="宋体" w:eastAsia="宋体" w:hAnsi="宋体" w:cs="宋体" w:hint="eastAsia"/>
          <w:color w:val="000000"/>
          <w:kern w:val="0"/>
          <w:sz w:val="24"/>
          <w:szCs w:val="24"/>
          <w:lang w:val="en"/>
        </w:rPr>
        <w:t>公众建议相关部门加强对项目的环境保护监督管理工作：建设单位将积极配合环保部门进行环境保护工作，配合相关监督监察工作。</w:t>
      </w:r>
    </w:p>
    <w:p w:rsidR="00222F5F" w:rsidRPr="00380BE1" w:rsidRDefault="00222F5F" w:rsidP="00380BE1">
      <w:pPr>
        <w:widowControl/>
        <w:shd w:val="clear" w:color="auto" w:fill="FFFFFF"/>
        <w:spacing w:line="360" w:lineRule="auto"/>
        <w:ind w:firstLineChars="200" w:firstLine="482"/>
        <w:jc w:val="left"/>
        <w:rPr>
          <w:rFonts w:ascii="宋体" w:eastAsia="宋体" w:hAnsi="宋体" w:cs="宋体"/>
          <w:color w:val="000000"/>
          <w:kern w:val="0"/>
          <w:sz w:val="24"/>
          <w:szCs w:val="24"/>
          <w:lang w:val="en"/>
        </w:rPr>
      </w:pPr>
      <w:r w:rsidRPr="00380BE1">
        <w:rPr>
          <w:rFonts w:ascii="宋体" w:eastAsia="宋体" w:hAnsi="宋体" w:cs="宋体" w:hint="eastAsia"/>
          <w:b/>
          <w:bCs/>
          <w:color w:val="000000"/>
          <w:kern w:val="0"/>
          <w:sz w:val="24"/>
          <w:szCs w:val="24"/>
          <w:lang w:val="en"/>
        </w:rPr>
        <w:t xml:space="preserve">5.2 公众意见采纳情况 </w:t>
      </w:r>
    </w:p>
    <w:p w:rsidR="00222F5F" w:rsidRPr="00380BE1" w:rsidRDefault="00590DF6" w:rsidP="00380BE1">
      <w:pPr>
        <w:widowControl/>
        <w:shd w:val="clear" w:color="auto" w:fill="FFFFFF"/>
        <w:spacing w:line="360" w:lineRule="auto"/>
        <w:ind w:firstLineChars="200" w:firstLine="480"/>
        <w:jc w:val="left"/>
        <w:rPr>
          <w:rFonts w:ascii="宋体" w:eastAsia="宋体" w:hAnsi="宋体" w:cs="宋体"/>
          <w:b/>
          <w:bCs/>
          <w:color w:val="000000"/>
          <w:kern w:val="0"/>
          <w:sz w:val="24"/>
          <w:szCs w:val="24"/>
          <w:lang w:val="en"/>
        </w:rPr>
      </w:pPr>
      <w:r w:rsidRPr="00380BE1">
        <w:rPr>
          <w:rFonts w:ascii="宋体" w:eastAsia="宋体" w:hAnsi="宋体" w:cs="宋体" w:hint="eastAsia"/>
          <w:color w:val="000000"/>
          <w:kern w:val="0"/>
          <w:sz w:val="24"/>
          <w:szCs w:val="24"/>
          <w:lang w:val="en"/>
        </w:rPr>
        <w:lastRenderedPageBreak/>
        <w:t>建设单位保证按照环评要求采取有效的环保措施，减少对环境的影响，积极配合环保部门的管理工作。</w:t>
      </w:r>
    </w:p>
    <w:p w:rsidR="00AB6187" w:rsidRPr="00380BE1" w:rsidRDefault="00AB6187" w:rsidP="00380BE1">
      <w:pPr>
        <w:widowControl/>
        <w:shd w:val="clear" w:color="auto" w:fill="FFFFFF"/>
        <w:spacing w:line="360" w:lineRule="auto"/>
        <w:ind w:firstLineChars="200" w:firstLine="482"/>
        <w:jc w:val="left"/>
        <w:rPr>
          <w:rFonts w:ascii="宋体" w:eastAsia="宋体" w:hAnsi="宋体" w:cs="宋体"/>
          <w:b/>
          <w:bCs/>
          <w:color w:val="000000"/>
          <w:kern w:val="0"/>
          <w:sz w:val="24"/>
          <w:szCs w:val="24"/>
          <w:lang w:val="en"/>
        </w:rPr>
      </w:pPr>
    </w:p>
    <w:p w:rsidR="00AB6187" w:rsidRDefault="00AB6187" w:rsidP="00380BE1">
      <w:pPr>
        <w:widowControl/>
        <w:shd w:val="clear" w:color="auto" w:fill="FFFFFF"/>
        <w:spacing w:line="360" w:lineRule="auto"/>
        <w:ind w:firstLineChars="200" w:firstLine="480"/>
        <w:jc w:val="left"/>
        <w:rPr>
          <w:rFonts w:ascii="宋体" w:eastAsia="宋体" w:hAnsi="宋体" w:cs="宋体"/>
          <w:color w:val="000000"/>
          <w:kern w:val="0"/>
          <w:sz w:val="24"/>
          <w:szCs w:val="24"/>
          <w:lang w:val="en"/>
        </w:rPr>
      </w:pPr>
    </w:p>
    <w:p w:rsidR="00C522C0" w:rsidRPr="00380BE1" w:rsidRDefault="00C522C0" w:rsidP="00380BE1">
      <w:pPr>
        <w:widowControl/>
        <w:shd w:val="clear" w:color="auto" w:fill="FFFFFF"/>
        <w:spacing w:line="360" w:lineRule="auto"/>
        <w:ind w:firstLineChars="200" w:firstLine="480"/>
        <w:jc w:val="left"/>
        <w:rPr>
          <w:rFonts w:ascii="宋体" w:eastAsia="宋体" w:hAnsi="宋体" w:cs="宋体"/>
          <w:color w:val="000000"/>
          <w:kern w:val="0"/>
          <w:sz w:val="24"/>
          <w:szCs w:val="24"/>
          <w:lang w:val="en"/>
        </w:rPr>
      </w:pPr>
    </w:p>
    <w:p w:rsidR="00590DF6" w:rsidRPr="00380BE1" w:rsidRDefault="00590DF6" w:rsidP="00380BE1">
      <w:pPr>
        <w:widowControl/>
        <w:shd w:val="clear" w:color="auto" w:fill="FFFFFF"/>
        <w:spacing w:line="360" w:lineRule="auto"/>
        <w:ind w:firstLineChars="200" w:firstLine="480"/>
        <w:jc w:val="left"/>
        <w:rPr>
          <w:rFonts w:ascii="宋体" w:eastAsia="宋体" w:hAnsi="宋体" w:cs="宋体"/>
          <w:color w:val="000000"/>
          <w:kern w:val="0"/>
          <w:sz w:val="24"/>
          <w:szCs w:val="24"/>
          <w:lang w:val="en"/>
        </w:rPr>
      </w:pPr>
      <w:bookmarkStart w:id="0" w:name="_GoBack"/>
      <w:bookmarkEnd w:id="0"/>
    </w:p>
    <w:p w:rsidR="00222F5F" w:rsidRPr="00380BE1" w:rsidRDefault="00222F5F" w:rsidP="00380BE1">
      <w:pPr>
        <w:widowControl/>
        <w:shd w:val="clear" w:color="auto" w:fill="FFFFFF"/>
        <w:spacing w:line="360" w:lineRule="auto"/>
        <w:ind w:firstLineChars="200" w:firstLine="480"/>
        <w:jc w:val="right"/>
        <w:rPr>
          <w:rFonts w:ascii="宋体" w:eastAsia="宋体" w:hAnsi="宋体" w:cs="宋体"/>
          <w:color w:val="000000"/>
          <w:kern w:val="0"/>
          <w:sz w:val="24"/>
          <w:szCs w:val="24"/>
          <w:lang w:val="en"/>
        </w:rPr>
      </w:pPr>
      <w:r w:rsidRPr="00380BE1">
        <w:rPr>
          <w:rFonts w:ascii="宋体" w:eastAsia="宋体" w:hAnsi="宋体" w:cs="宋体" w:hint="eastAsia"/>
          <w:color w:val="000000"/>
          <w:kern w:val="0"/>
          <w:sz w:val="24"/>
          <w:szCs w:val="24"/>
          <w:lang w:val="en"/>
        </w:rPr>
        <w:t>承诺单位：</w:t>
      </w:r>
      <w:r w:rsidR="00590DF6" w:rsidRPr="00380BE1">
        <w:rPr>
          <w:rFonts w:ascii="宋体" w:eastAsia="宋体" w:hAnsi="宋体" w:cs="宋体" w:hint="eastAsia"/>
          <w:color w:val="000000"/>
          <w:kern w:val="0"/>
          <w:sz w:val="24"/>
          <w:szCs w:val="24"/>
          <w:lang w:val="en"/>
        </w:rPr>
        <w:t>河南富泓业电子科技有限公司</w:t>
      </w:r>
    </w:p>
    <w:p w:rsidR="00222F5F" w:rsidRPr="00380BE1" w:rsidRDefault="00222F5F" w:rsidP="00380BE1">
      <w:pPr>
        <w:widowControl/>
        <w:shd w:val="clear" w:color="auto" w:fill="FFFFFF"/>
        <w:spacing w:line="360" w:lineRule="auto"/>
        <w:ind w:firstLineChars="200" w:firstLine="480"/>
        <w:jc w:val="right"/>
        <w:rPr>
          <w:rFonts w:ascii="宋体" w:eastAsia="宋体" w:hAnsi="宋体" w:cs="宋体"/>
          <w:color w:val="000000"/>
          <w:kern w:val="0"/>
          <w:sz w:val="24"/>
          <w:szCs w:val="24"/>
          <w:lang w:val="en"/>
        </w:rPr>
      </w:pPr>
      <w:r w:rsidRPr="00380BE1">
        <w:rPr>
          <w:rFonts w:ascii="宋体" w:eastAsia="宋体" w:hAnsi="宋体" w:cs="宋体" w:hint="eastAsia"/>
          <w:color w:val="000000"/>
          <w:kern w:val="0"/>
          <w:sz w:val="24"/>
          <w:szCs w:val="24"/>
          <w:lang w:val="en"/>
        </w:rPr>
        <w:t>承诺时间：</w:t>
      </w:r>
      <w:r w:rsidR="00590DF6" w:rsidRPr="00380BE1">
        <w:rPr>
          <w:rFonts w:ascii="宋体" w:eastAsia="宋体" w:hAnsi="宋体" w:cs="宋体" w:hint="eastAsia"/>
          <w:color w:val="000000"/>
          <w:kern w:val="0"/>
          <w:sz w:val="24"/>
          <w:szCs w:val="24"/>
          <w:lang w:val="en"/>
        </w:rPr>
        <w:t>2018</w:t>
      </w:r>
      <w:r w:rsidRPr="00380BE1">
        <w:rPr>
          <w:rFonts w:ascii="宋体" w:eastAsia="宋体" w:hAnsi="宋体" w:cs="宋体" w:hint="eastAsia"/>
          <w:color w:val="000000"/>
          <w:kern w:val="0"/>
          <w:sz w:val="24"/>
          <w:szCs w:val="24"/>
          <w:lang w:val="en"/>
        </w:rPr>
        <w:t>年</w:t>
      </w:r>
      <w:r w:rsidR="00590DF6" w:rsidRPr="00380BE1">
        <w:rPr>
          <w:rFonts w:ascii="宋体" w:eastAsia="宋体" w:hAnsi="宋体" w:cs="宋体" w:hint="eastAsia"/>
          <w:color w:val="000000"/>
          <w:kern w:val="0"/>
          <w:sz w:val="24"/>
          <w:szCs w:val="24"/>
          <w:lang w:val="en"/>
        </w:rPr>
        <w:t>1</w:t>
      </w:r>
      <w:r w:rsidR="008D7D46">
        <w:rPr>
          <w:rFonts w:ascii="宋体" w:eastAsia="宋体" w:hAnsi="宋体" w:cs="宋体" w:hint="eastAsia"/>
          <w:color w:val="000000"/>
          <w:kern w:val="0"/>
          <w:sz w:val="24"/>
          <w:szCs w:val="24"/>
          <w:lang w:val="en"/>
        </w:rPr>
        <w:t>2</w:t>
      </w:r>
      <w:r w:rsidRPr="00380BE1">
        <w:rPr>
          <w:rFonts w:ascii="宋体" w:eastAsia="宋体" w:hAnsi="宋体" w:cs="宋体" w:hint="eastAsia"/>
          <w:color w:val="000000"/>
          <w:kern w:val="0"/>
          <w:sz w:val="24"/>
          <w:szCs w:val="24"/>
          <w:lang w:val="en"/>
        </w:rPr>
        <w:t>月</w:t>
      </w:r>
      <w:r w:rsidR="008D7D46">
        <w:rPr>
          <w:rFonts w:ascii="宋体" w:eastAsia="宋体" w:hAnsi="宋体" w:cs="宋体" w:hint="eastAsia"/>
          <w:color w:val="000000"/>
          <w:kern w:val="0"/>
          <w:sz w:val="24"/>
          <w:szCs w:val="24"/>
          <w:lang w:val="en"/>
        </w:rPr>
        <w:t>1</w:t>
      </w:r>
      <w:r w:rsidRPr="00380BE1">
        <w:rPr>
          <w:rFonts w:ascii="宋体" w:eastAsia="宋体" w:hAnsi="宋体" w:cs="宋体" w:hint="eastAsia"/>
          <w:color w:val="000000"/>
          <w:kern w:val="0"/>
          <w:sz w:val="24"/>
          <w:szCs w:val="24"/>
          <w:lang w:val="en"/>
        </w:rPr>
        <w:t>日</w:t>
      </w:r>
    </w:p>
    <w:p w:rsidR="005B1315" w:rsidRDefault="005B1315"/>
    <w:sectPr w:rsidR="005B1315">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4A9" w:rsidRDefault="008274A9" w:rsidP="00995658">
      <w:r>
        <w:separator/>
      </w:r>
    </w:p>
  </w:endnote>
  <w:endnote w:type="continuationSeparator" w:id="0">
    <w:p w:rsidR="008274A9" w:rsidRDefault="008274A9" w:rsidP="00995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272692944"/>
      <w:docPartObj>
        <w:docPartGallery w:val="Page Numbers (Bottom of Page)"/>
        <w:docPartUnique/>
      </w:docPartObj>
    </w:sdtPr>
    <w:sdtContent>
      <w:p w:rsidR="00AF68BC" w:rsidRPr="00AF68BC" w:rsidRDefault="00AF68BC">
        <w:pPr>
          <w:pStyle w:val="a7"/>
          <w:jc w:val="center"/>
          <w:rPr>
            <w:rFonts w:ascii="Times New Roman" w:hAnsi="Times New Roman"/>
            <w:sz w:val="24"/>
          </w:rPr>
        </w:pPr>
        <w:r w:rsidRPr="00AF68BC">
          <w:rPr>
            <w:rFonts w:ascii="Times New Roman" w:hAnsi="Times New Roman"/>
            <w:sz w:val="24"/>
          </w:rPr>
          <w:fldChar w:fldCharType="begin"/>
        </w:r>
        <w:r w:rsidRPr="00AF68BC">
          <w:rPr>
            <w:rFonts w:ascii="Times New Roman" w:hAnsi="Times New Roman"/>
            <w:sz w:val="24"/>
          </w:rPr>
          <w:instrText>PAGE   \* MERGEFORMAT</w:instrText>
        </w:r>
        <w:r w:rsidRPr="00AF68BC">
          <w:rPr>
            <w:rFonts w:ascii="Times New Roman" w:hAnsi="Times New Roman"/>
            <w:sz w:val="24"/>
          </w:rPr>
          <w:fldChar w:fldCharType="separate"/>
        </w:r>
        <w:r w:rsidR="00872E7E" w:rsidRPr="00872E7E">
          <w:rPr>
            <w:rFonts w:ascii="Times New Roman" w:hAnsi="Times New Roman"/>
            <w:noProof/>
            <w:sz w:val="24"/>
            <w:lang w:val="zh-CN"/>
          </w:rPr>
          <w:t>8</w:t>
        </w:r>
        <w:r w:rsidRPr="00AF68BC">
          <w:rPr>
            <w:rFonts w:ascii="Times New Roman" w:hAnsi="Times New Roman"/>
            <w:sz w:val="24"/>
          </w:rPr>
          <w:fldChar w:fldCharType="end"/>
        </w:r>
      </w:p>
    </w:sdtContent>
  </w:sdt>
  <w:p w:rsidR="00AF68BC" w:rsidRDefault="00AF68B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4A9" w:rsidRDefault="008274A9" w:rsidP="00995658">
      <w:r>
        <w:separator/>
      </w:r>
    </w:p>
  </w:footnote>
  <w:footnote w:type="continuationSeparator" w:id="0">
    <w:p w:rsidR="008274A9" w:rsidRDefault="008274A9" w:rsidP="009956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BF4"/>
    <w:rsid w:val="00002A77"/>
    <w:rsid w:val="000201A6"/>
    <w:rsid w:val="000E0A03"/>
    <w:rsid w:val="000F6F04"/>
    <w:rsid w:val="00115EEB"/>
    <w:rsid w:val="0012100D"/>
    <w:rsid w:val="001460BB"/>
    <w:rsid w:val="001C29A4"/>
    <w:rsid w:val="0022062C"/>
    <w:rsid w:val="00222F5F"/>
    <w:rsid w:val="00274DF9"/>
    <w:rsid w:val="002C0E31"/>
    <w:rsid w:val="002C1C58"/>
    <w:rsid w:val="003118F3"/>
    <w:rsid w:val="00380BE1"/>
    <w:rsid w:val="00394F38"/>
    <w:rsid w:val="003A327A"/>
    <w:rsid w:val="00433BF4"/>
    <w:rsid w:val="00463351"/>
    <w:rsid w:val="00471D50"/>
    <w:rsid w:val="004C0495"/>
    <w:rsid w:val="004C311C"/>
    <w:rsid w:val="004C39BF"/>
    <w:rsid w:val="00533FBA"/>
    <w:rsid w:val="00573615"/>
    <w:rsid w:val="00590DF6"/>
    <w:rsid w:val="005B1315"/>
    <w:rsid w:val="005B2676"/>
    <w:rsid w:val="0066643E"/>
    <w:rsid w:val="006E3E08"/>
    <w:rsid w:val="006F54D2"/>
    <w:rsid w:val="00734CAC"/>
    <w:rsid w:val="007A61E2"/>
    <w:rsid w:val="008274A9"/>
    <w:rsid w:val="0085286E"/>
    <w:rsid w:val="008664D9"/>
    <w:rsid w:val="00872E7E"/>
    <w:rsid w:val="00881C29"/>
    <w:rsid w:val="008D5E01"/>
    <w:rsid w:val="008D7D46"/>
    <w:rsid w:val="00931D7A"/>
    <w:rsid w:val="00976FFB"/>
    <w:rsid w:val="00995658"/>
    <w:rsid w:val="009D638D"/>
    <w:rsid w:val="00A7369D"/>
    <w:rsid w:val="00A831AB"/>
    <w:rsid w:val="00AB6187"/>
    <w:rsid w:val="00AF5E11"/>
    <w:rsid w:val="00AF68BC"/>
    <w:rsid w:val="00B576FF"/>
    <w:rsid w:val="00B92D0E"/>
    <w:rsid w:val="00BE03AA"/>
    <w:rsid w:val="00C31576"/>
    <w:rsid w:val="00C46816"/>
    <w:rsid w:val="00C522C0"/>
    <w:rsid w:val="00CC2306"/>
    <w:rsid w:val="00CF1114"/>
    <w:rsid w:val="00D05D2F"/>
    <w:rsid w:val="00D96302"/>
    <w:rsid w:val="00E54961"/>
    <w:rsid w:val="00E8078F"/>
    <w:rsid w:val="00E97B97"/>
    <w:rsid w:val="00EA20D7"/>
    <w:rsid w:val="00ED3E45"/>
    <w:rsid w:val="00ED685F"/>
    <w:rsid w:val="00ED724D"/>
    <w:rsid w:val="00F04C4C"/>
    <w:rsid w:val="00F31221"/>
    <w:rsid w:val="00F706E3"/>
    <w:rsid w:val="00F850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ED724D"/>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Char"/>
    <w:unhideWhenUsed/>
    <w:qFormat/>
    <w:rsid w:val="00ED724D"/>
    <w:pPr>
      <w:keepNext/>
      <w:keepLines/>
      <w:spacing w:before="260" w:after="260" w:line="416" w:lineRule="auto"/>
      <w:outlineLvl w:val="1"/>
    </w:pPr>
    <w:rPr>
      <w:rFonts w:ascii="Cambria" w:eastAsia="宋体" w:hAnsi="Cambria"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22F5F"/>
    <w:rPr>
      <w:b/>
      <w:bCs/>
    </w:rPr>
  </w:style>
  <w:style w:type="paragraph" w:styleId="a4">
    <w:name w:val="Balloon Text"/>
    <w:basedOn w:val="a"/>
    <w:link w:val="Char"/>
    <w:unhideWhenUsed/>
    <w:rsid w:val="006E3E08"/>
    <w:rPr>
      <w:sz w:val="18"/>
      <w:szCs w:val="18"/>
    </w:rPr>
  </w:style>
  <w:style w:type="character" w:customStyle="1" w:styleId="Char">
    <w:name w:val="批注框文本 Char"/>
    <w:basedOn w:val="a0"/>
    <w:link w:val="a4"/>
    <w:rsid w:val="006E3E08"/>
    <w:rPr>
      <w:sz w:val="18"/>
      <w:szCs w:val="18"/>
    </w:rPr>
  </w:style>
  <w:style w:type="character" w:styleId="a5">
    <w:name w:val="Hyperlink"/>
    <w:basedOn w:val="a0"/>
    <w:uiPriority w:val="99"/>
    <w:unhideWhenUsed/>
    <w:rsid w:val="00AF5E11"/>
    <w:rPr>
      <w:color w:val="0000FF" w:themeColor="hyperlink"/>
      <w:u w:val="single"/>
    </w:rPr>
  </w:style>
  <w:style w:type="character" w:customStyle="1" w:styleId="1Char">
    <w:name w:val="标题 1 Char"/>
    <w:basedOn w:val="a0"/>
    <w:link w:val="1"/>
    <w:rsid w:val="00ED724D"/>
    <w:rPr>
      <w:rFonts w:ascii="Calibri" w:eastAsia="宋体" w:hAnsi="Calibri" w:cs="Times New Roman"/>
      <w:b/>
      <w:bCs/>
      <w:kern w:val="44"/>
      <w:sz w:val="44"/>
      <w:szCs w:val="44"/>
    </w:rPr>
  </w:style>
  <w:style w:type="character" w:customStyle="1" w:styleId="2Char">
    <w:name w:val="标题 2 Char"/>
    <w:basedOn w:val="a0"/>
    <w:link w:val="2"/>
    <w:rsid w:val="00ED724D"/>
    <w:rPr>
      <w:rFonts w:ascii="Cambria" w:eastAsia="宋体" w:hAnsi="Cambria" w:cs="Times New Roman"/>
      <w:b/>
      <w:bCs/>
      <w:sz w:val="32"/>
      <w:szCs w:val="32"/>
    </w:rPr>
  </w:style>
  <w:style w:type="paragraph" w:styleId="a6">
    <w:name w:val="header"/>
    <w:basedOn w:val="a"/>
    <w:link w:val="Char0"/>
    <w:rsid w:val="00ED724D"/>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character" w:customStyle="1" w:styleId="Char0">
    <w:name w:val="页眉 Char"/>
    <w:basedOn w:val="a0"/>
    <w:link w:val="a6"/>
    <w:rsid w:val="00ED724D"/>
    <w:rPr>
      <w:rFonts w:ascii="Calibri" w:eastAsia="宋体" w:hAnsi="Calibri" w:cs="Times New Roman"/>
      <w:sz w:val="18"/>
      <w:szCs w:val="18"/>
    </w:rPr>
  </w:style>
  <w:style w:type="paragraph" w:styleId="a7">
    <w:name w:val="footer"/>
    <w:basedOn w:val="a"/>
    <w:link w:val="Char1"/>
    <w:uiPriority w:val="99"/>
    <w:rsid w:val="00ED724D"/>
    <w:pPr>
      <w:tabs>
        <w:tab w:val="center" w:pos="4153"/>
        <w:tab w:val="right" w:pos="8306"/>
      </w:tabs>
      <w:snapToGrid w:val="0"/>
      <w:jc w:val="left"/>
    </w:pPr>
    <w:rPr>
      <w:rFonts w:ascii="Calibri" w:eastAsia="宋体" w:hAnsi="Calibri" w:cs="Times New Roman"/>
      <w:sz w:val="18"/>
      <w:szCs w:val="18"/>
    </w:rPr>
  </w:style>
  <w:style w:type="character" w:customStyle="1" w:styleId="Char1">
    <w:name w:val="页脚 Char"/>
    <w:basedOn w:val="a0"/>
    <w:link w:val="a7"/>
    <w:uiPriority w:val="99"/>
    <w:rsid w:val="00ED724D"/>
    <w:rPr>
      <w:rFonts w:ascii="Calibri" w:eastAsia="宋体" w:hAnsi="Calibri" w:cs="Times New Roman"/>
      <w:sz w:val="18"/>
      <w:szCs w:val="18"/>
    </w:rPr>
  </w:style>
  <w:style w:type="character" w:styleId="a8">
    <w:name w:val="FollowedHyperlink"/>
    <w:uiPriority w:val="99"/>
    <w:unhideWhenUsed/>
    <w:rsid w:val="00ED724D"/>
    <w:rPr>
      <w:color w:val="800080"/>
      <w:u w:val="single"/>
    </w:rPr>
  </w:style>
  <w:style w:type="paragraph" w:customStyle="1" w:styleId="xl65">
    <w:name w:val="xl65"/>
    <w:basedOn w:val="a"/>
    <w:rsid w:val="00ED72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table" w:styleId="a9">
    <w:name w:val="Table Grid"/>
    <w:basedOn w:val="a1"/>
    <w:rsid w:val="00ED724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Char2"/>
    <w:rsid w:val="00ED724D"/>
    <w:pPr>
      <w:spacing w:after="120"/>
    </w:pPr>
    <w:rPr>
      <w:rFonts w:ascii="Calibri" w:eastAsia="宋体" w:hAnsi="Calibri" w:cs="Times New Roman"/>
      <w:szCs w:val="24"/>
    </w:rPr>
  </w:style>
  <w:style w:type="character" w:customStyle="1" w:styleId="Char2">
    <w:name w:val="正文文本 Char"/>
    <w:basedOn w:val="a0"/>
    <w:link w:val="aa"/>
    <w:rsid w:val="00ED724D"/>
    <w:rPr>
      <w:rFonts w:ascii="Calibri" w:eastAsia="宋体" w:hAnsi="Calibri" w:cs="Times New Roman"/>
      <w:szCs w:val="24"/>
    </w:rPr>
  </w:style>
  <w:style w:type="paragraph" w:styleId="TOC">
    <w:name w:val="TOC Heading"/>
    <w:basedOn w:val="1"/>
    <w:next w:val="a"/>
    <w:uiPriority w:val="39"/>
    <w:semiHidden/>
    <w:unhideWhenUsed/>
    <w:qFormat/>
    <w:rsid w:val="00ED724D"/>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rsid w:val="00ED724D"/>
    <w:pPr>
      <w:ind w:leftChars="200" w:left="420"/>
    </w:pPr>
    <w:rPr>
      <w:rFonts w:ascii="Calibri" w:eastAsia="宋体" w:hAnsi="Calibri"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rsid w:val="00ED724D"/>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Char"/>
    <w:unhideWhenUsed/>
    <w:qFormat/>
    <w:rsid w:val="00ED724D"/>
    <w:pPr>
      <w:keepNext/>
      <w:keepLines/>
      <w:spacing w:before="260" w:after="260" w:line="416" w:lineRule="auto"/>
      <w:outlineLvl w:val="1"/>
    </w:pPr>
    <w:rPr>
      <w:rFonts w:ascii="Cambria" w:eastAsia="宋体" w:hAnsi="Cambria"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22F5F"/>
    <w:rPr>
      <w:b/>
      <w:bCs/>
    </w:rPr>
  </w:style>
  <w:style w:type="paragraph" w:styleId="a4">
    <w:name w:val="Balloon Text"/>
    <w:basedOn w:val="a"/>
    <w:link w:val="Char"/>
    <w:unhideWhenUsed/>
    <w:rsid w:val="006E3E08"/>
    <w:rPr>
      <w:sz w:val="18"/>
      <w:szCs w:val="18"/>
    </w:rPr>
  </w:style>
  <w:style w:type="character" w:customStyle="1" w:styleId="Char">
    <w:name w:val="批注框文本 Char"/>
    <w:basedOn w:val="a0"/>
    <w:link w:val="a4"/>
    <w:rsid w:val="006E3E08"/>
    <w:rPr>
      <w:sz w:val="18"/>
      <w:szCs w:val="18"/>
    </w:rPr>
  </w:style>
  <w:style w:type="character" w:styleId="a5">
    <w:name w:val="Hyperlink"/>
    <w:basedOn w:val="a0"/>
    <w:uiPriority w:val="99"/>
    <w:unhideWhenUsed/>
    <w:rsid w:val="00AF5E11"/>
    <w:rPr>
      <w:color w:val="0000FF" w:themeColor="hyperlink"/>
      <w:u w:val="single"/>
    </w:rPr>
  </w:style>
  <w:style w:type="character" w:customStyle="1" w:styleId="1Char">
    <w:name w:val="标题 1 Char"/>
    <w:basedOn w:val="a0"/>
    <w:link w:val="1"/>
    <w:rsid w:val="00ED724D"/>
    <w:rPr>
      <w:rFonts w:ascii="Calibri" w:eastAsia="宋体" w:hAnsi="Calibri" w:cs="Times New Roman"/>
      <w:b/>
      <w:bCs/>
      <w:kern w:val="44"/>
      <w:sz w:val="44"/>
      <w:szCs w:val="44"/>
    </w:rPr>
  </w:style>
  <w:style w:type="character" w:customStyle="1" w:styleId="2Char">
    <w:name w:val="标题 2 Char"/>
    <w:basedOn w:val="a0"/>
    <w:link w:val="2"/>
    <w:rsid w:val="00ED724D"/>
    <w:rPr>
      <w:rFonts w:ascii="Cambria" w:eastAsia="宋体" w:hAnsi="Cambria" w:cs="Times New Roman"/>
      <w:b/>
      <w:bCs/>
      <w:sz w:val="32"/>
      <w:szCs w:val="32"/>
    </w:rPr>
  </w:style>
  <w:style w:type="paragraph" w:styleId="a6">
    <w:name w:val="header"/>
    <w:basedOn w:val="a"/>
    <w:link w:val="Char0"/>
    <w:rsid w:val="00ED724D"/>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character" w:customStyle="1" w:styleId="Char0">
    <w:name w:val="页眉 Char"/>
    <w:basedOn w:val="a0"/>
    <w:link w:val="a6"/>
    <w:rsid w:val="00ED724D"/>
    <w:rPr>
      <w:rFonts w:ascii="Calibri" w:eastAsia="宋体" w:hAnsi="Calibri" w:cs="Times New Roman"/>
      <w:sz w:val="18"/>
      <w:szCs w:val="18"/>
    </w:rPr>
  </w:style>
  <w:style w:type="paragraph" w:styleId="a7">
    <w:name w:val="footer"/>
    <w:basedOn w:val="a"/>
    <w:link w:val="Char1"/>
    <w:uiPriority w:val="99"/>
    <w:rsid w:val="00ED724D"/>
    <w:pPr>
      <w:tabs>
        <w:tab w:val="center" w:pos="4153"/>
        <w:tab w:val="right" w:pos="8306"/>
      </w:tabs>
      <w:snapToGrid w:val="0"/>
      <w:jc w:val="left"/>
    </w:pPr>
    <w:rPr>
      <w:rFonts w:ascii="Calibri" w:eastAsia="宋体" w:hAnsi="Calibri" w:cs="Times New Roman"/>
      <w:sz w:val="18"/>
      <w:szCs w:val="18"/>
    </w:rPr>
  </w:style>
  <w:style w:type="character" w:customStyle="1" w:styleId="Char1">
    <w:name w:val="页脚 Char"/>
    <w:basedOn w:val="a0"/>
    <w:link w:val="a7"/>
    <w:uiPriority w:val="99"/>
    <w:rsid w:val="00ED724D"/>
    <w:rPr>
      <w:rFonts w:ascii="Calibri" w:eastAsia="宋体" w:hAnsi="Calibri" w:cs="Times New Roman"/>
      <w:sz w:val="18"/>
      <w:szCs w:val="18"/>
    </w:rPr>
  </w:style>
  <w:style w:type="character" w:styleId="a8">
    <w:name w:val="FollowedHyperlink"/>
    <w:uiPriority w:val="99"/>
    <w:unhideWhenUsed/>
    <w:rsid w:val="00ED724D"/>
    <w:rPr>
      <w:color w:val="800080"/>
      <w:u w:val="single"/>
    </w:rPr>
  </w:style>
  <w:style w:type="paragraph" w:customStyle="1" w:styleId="xl65">
    <w:name w:val="xl65"/>
    <w:basedOn w:val="a"/>
    <w:rsid w:val="00ED72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table" w:styleId="a9">
    <w:name w:val="Table Grid"/>
    <w:basedOn w:val="a1"/>
    <w:rsid w:val="00ED724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Char2"/>
    <w:rsid w:val="00ED724D"/>
    <w:pPr>
      <w:spacing w:after="120"/>
    </w:pPr>
    <w:rPr>
      <w:rFonts w:ascii="Calibri" w:eastAsia="宋体" w:hAnsi="Calibri" w:cs="Times New Roman"/>
      <w:szCs w:val="24"/>
    </w:rPr>
  </w:style>
  <w:style w:type="character" w:customStyle="1" w:styleId="Char2">
    <w:name w:val="正文文本 Char"/>
    <w:basedOn w:val="a0"/>
    <w:link w:val="aa"/>
    <w:rsid w:val="00ED724D"/>
    <w:rPr>
      <w:rFonts w:ascii="Calibri" w:eastAsia="宋体" w:hAnsi="Calibri" w:cs="Times New Roman"/>
      <w:szCs w:val="24"/>
    </w:rPr>
  </w:style>
  <w:style w:type="paragraph" w:styleId="TOC">
    <w:name w:val="TOC Heading"/>
    <w:basedOn w:val="1"/>
    <w:next w:val="a"/>
    <w:uiPriority w:val="39"/>
    <w:semiHidden/>
    <w:unhideWhenUsed/>
    <w:qFormat/>
    <w:rsid w:val="00ED724D"/>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rsid w:val="00ED724D"/>
    <w:pPr>
      <w:ind w:leftChars="200" w:left="420"/>
    </w:pPr>
    <w:rPr>
      <w:rFonts w:ascii="Calibri" w:eastAsia="宋体"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284481">
      <w:bodyDiv w:val="1"/>
      <w:marLeft w:val="0"/>
      <w:marRight w:val="0"/>
      <w:marTop w:val="0"/>
      <w:marBottom w:val="0"/>
      <w:divBdr>
        <w:top w:val="none" w:sz="0" w:space="0" w:color="auto"/>
        <w:left w:val="none" w:sz="0" w:space="0" w:color="auto"/>
        <w:bottom w:val="none" w:sz="0" w:space="0" w:color="auto"/>
        <w:right w:val="none" w:sz="0" w:space="0" w:color="auto"/>
      </w:divBdr>
      <w:divsChild>
        <w:div w:id="1485390646">
          <w:marLeft w:val="0"/>
          <w:marRight w:val="0"/>
          <w:marTop w:val="0"/>
          <w:marBottom w:val="0"/>
          <w:divBdr>
            <w:top w:val="none" w:sz="0" w:space="0" w:color="auto"/>
            <w:left w:val="none" w:sz="0" w:space="0" w:color="auto"/>
            <w:bottom w:val="none" w:sz="0" w:space="0" w:color="auto"/>
            <w:right w:val="none" w:sz="0" w:space="0" w:color="auto"/>
          </w:divBdr>
          <w:divsChild>
            <w:div w:id="341930585">
              <w:marLeft w:val="0"/>
              <w:marRight w:val="0"/>
              <w:marTop w:val="0"/>
              <w:marBottom w:val="0"/>
              <w:divBdr>
                <w:top w:val="none" w:sz="0" w:space="0" w:color="auto"/>
                <w:left w:val="none" w:sz="0" w:space="0" w:color="auto"/>
                <w:bottom w:val="none" w:sz="0" w:space="0" w:color="auto"/>
                <w:right w:val="none" w:sz="0" w:space="0" w:color="auto"/>
              </w:divBdr>
              <w:divsChild>
                <w:div w:id="791633393">
                  <w:marLeft w:val="0"/>
                  <w:marRight w:val="0"/>
                  <w:marTop w:val="0"/>
                  <w:marBottom w:val="0"/>
                  <w:divBdr>
                    <w:top w:val="single" w:sz="6" w:space="7" w:color="EAEAEA"/>
                    <w:left w:val="single" w:sz="6" w:space="7" w:color="EAEAEA"/>
                    <w:bottom w:val="single" w:sz="6" w:space="7" w:color="EAEAEA"/>
                    <w:right w:val="single" w:sz="6" w:space="7" w:color="EAEAEA"/>
                  </w:divBdr>
                  <w:divsChild>
                    <w:div w:id="864902068">
                      <w:marLeft w:val="0"/>
                      <w:marRight w:val="0"/>
                      <w:marTop w:val="0"/>
                      <w:marBottom w:val="0"/>
                      <w:divBdr>
                        <w:top w:val="single" w:sz="6" w:space="23" w:color="EFEFEF"/>
                        <w:left w:val="single" w:sz="6" w:space="30" w:color="EFEFEF"/>
                        <w:bottom w:val="single" w:sz="6" w:space="23" w:color="EFEFEF"/>
                        <w:right w:val="single" w:sz="6" w:space="30" w:color="EFEFEF"/>
                      </w:divBdr>
                      <w:divsChild>
                        <w:div w:id="276255264">
                          <w:marLeft w:val="0"/>
                          <w:marRight w:val="0"/>
                          <w:marTop w:val="0"/>
                          <w:marBottom w:val="0"/>
                          <w:divBdr>
                            <w:top w:val="none" w:sz="0" w:space="0" w:color="auto"/>
                            <w:left w:val="none" w:sz="0" w:space="0" w:color="auto"/>
                            <w:bottom w:val="none" w:sz="0" w:space="0" w:color="auto"/>
                            <w:right w:val="none" w:sz="0" w:space="0" w:color="auto"/>
                          </w:divBdr>
                          <w:divsChild>
                            <w:div w:id="1003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Pages>
  <Words>544</Words>
  <Characters>3102</Characters>
  <Application>Microsoft Office Word</Application>
  <DocSecurity>0</DocSecurity>
  <Lines>25</Lines>
  <Paragraphs>7</Paragraphs>
  <ScaleCrop>false</ScaleCrop>
  <Company/>
  <LinksUpToDate>false</LinksUpToDate>
  <CharactersWithSpaces>3639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7</cp:revision>
  <dcterms:created xsi:type="dcterms:W3CDTF">2018-12-26T03:00:00Z</dcterms:created>
  <dcterms:modified xsi:type="dcterms:W3CDTF">2019-01-17T02:57:00Z</dcterms:modified>
</cp:coreProperties>
</file>